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48B" w:rsidRDefault="00E551C3" w:rsidP="00D532E3">
      <w:pPr>
        <w:jc w:val="center"/>
        <w:rPr>
          <w:rFonts w:ascii="Times New Roman" w:hAnsi="Times New Roman" w:cs="Times New Roman"/>
          <w:b/>
          <w:sz w:val="28"/>
          <w:szCs w:val="28"/>
        </w:rPr>
      </w:pPr>
      <w:bookmarkStart w:id="0" w:name="_GoBack"/>
      <w:bookmarkEnd w:id="0"/>
      <w:r w:rsidRPr="00D532E3">
        <w:rPr>
          <w:rFonts w:ascii="Times New Roman" w:hAnsi="Times New Roman" w:cs="Times New Roman"/>
          <w:b/>
          <w:sz w:val="28"/>
          <w:szCs w:val="28"/>
        </w:rPr>
        <w:t>HƯỚNG DẪN NGƯỜI DÂN KÍCH HOẠT TÀI KHOẢN ĐỊNH DANH ĐIỆN TỬ, XÁC THỰC ĐIỆN TỬ TRÊN ỨNG DỤNG VNEID VÀ HƯỚNG DẪN NGƯỜI DÂN SỬ DỤNG ỨNG DỤNG VNEID</w:t>
      </w:r>
    </w:p>
    <w:p w:rsidR="00C96453" w:rsidRDefault="00C96453" w:rsidP="00C96453">
      <w:pPr>
        <w:spacing w:after="0" w:line="240" w:lineRule="auto"/>
        <w:jc w:val="center"/>
        <w:rPr>
          <w:rFonts w:ascii="Times New Roman" w:hAnsi="Times New Roman" w:cs="Times New Roman"/>
          <w:i/>
          <w:sz w:val="28"/>
          <w:szCs w:val="28"/>
        </w:rPr>
      </w:pPr>
      <w:r w:rsidRPr="00C96453">
        <w:rPr>
          <w:rFonts w:ascii="Times New Roman" w:hAnsi="Times New Roman" w:cs="Times New Roman"/>
          <w:i/>
          <w:sz w:val="28"/>
          <w:szCs w:val="28"/>
        </w:rPr>
        <w:t xml:space="preserve">(Đính kèm Công văn số      /VHTT ngày 18/10/2022 </w:t>
      </w:r>
    </w:p>
    <w:p w:rsidR="00C96453" w:rsidRDefault="00C96453" w:rsidP="00C96453">
      <w:pPr>
        <w:spacing w:after="0" w:line="240" w:lineRule="auto"/>
        <w:jc w:val="center"/>
        <w:rPr>
          <w:rFonts w:ascii="Times New Roman" w:hAnsi="Times New Roman" w:cs="Times New Roman"/>
          <w:i/>
          <w:sz w:val="28"/>
          <w:szCs w:val="28"/>
        </w:rPr>
      </w:pPr>
      <w:r w:rsidRPr="00C96453">
        <w:rPr>
          <w:rFonts w:ascii="Times New Roman" w:hAnsi="Times New Roman" w:cs="Times New Roman"/>
          <w:i/>
          <w:sz w:val="28"/>
          <w:szCs w:val="28"/>
        </w:rPr>
        <w:t>của Phòng Văn hóa và Thông tin thành phố Huế)</w:t>
      </w:r>
    </w:p>
    <w:p w:rsidR="00C96453" w:rsidRPr="00C96453" w:rsidRDefault="00C96453" w:rsidP="00C96453">
      <w:pPr>
        <w:spacing w:after="0" w:line="240" w:lineRule="auto"/>
        <w:jc w:val="center"/>
        <w:rPr>
          <w:rFonts w:ascii="Times New Roman" w:hAnsi="Times New Roman" w:cs="Times New Roman"/>
          <w:i/>
          <w:sz w:val="28"/>
          <w:szCs w:val="28"/>
        </w:rPr>
      </w:pPr>
    </w:p>
    <w:p w:rsidR="00E551C3" w:rsidRPr="00D532E3" w:rsidRDefault="00E551C3" w:rsidP="00E551C3">
      <w:pPr>
        <w:ind w:firstLine="720"/>
        <w:rPr>
          <w:rFonts w:ascii="Times New Roman" w:hAnsi="Times New Roman" w:cs="Times New Roman"/>
          <w:b/>
          <w:sz w:val="28"/>
          <w:szCs w:val="28"/>
        </w:rPr>
      </w:pPr>
      <w:r w:rsidRPr="00D532E3">
        <w:rPr>
          <w:rFonts w:ascii="Times New Roman" w:hAnsi="Times New Roman" w:cs="Times New Roman"/>
          <w:b/>
          <w:sz w:val="28"/>
          <w:szCs w:val="28"/>
        </w:rPr>
        <w:t>1. Hướng dẫn người dân kích hoạt tài khoản định danh điện tử và xác thực điện tử trên ứng dụng VNeID</w:t>
      </w:r>
    </w:p>
    <w:p w:rsidR="00E551C3" w:rsidRDefault="00E551C3" w:rsidP="00E551C3">
      <w:pPr>
        <w:ind w:firstLine="720"/>
        <w:rPr>
          <w:rFonts w:ascii="Times New Roman" w:hAnsi="Times New Roman" w:cs="Times New Roman"/>
          <w:b/>
          <w:sz w:val="28"/>
          <w:szCs w:val="28"/>
        </w:rPr>
      </w:pPr>
      <w:r w:rsidRPr="00D532E3">
        <w:rPr>
          <w:rFonts w:ascii="Times New Roman" w:hAnsi="Times New Roman" w:cs="Times New Roman"/>
          <w:b/>
          <w:sz w:val="28"/>
          <w:szCs w:val="28"/>
        </w:rPr>
        <w:t>Bước 1: tải</w:t>
      </w:r>
      <w:r w:rsidR="00D532E3" w:rsidRPr="00D532E3">
        <w:rPr>
          <w:rFonts w:ascii="Times New Roman" w:hAnsi="Times New Roman" w:cs="Times New Roman"/>
          <w:b/>
          <w:sz w:val="28"/>
          <w:szCs w:val="28"/>
        </w:rPr>
        <w:t xml:space="preserve"> và cài đặt</w:t>
      </w:r>
      <w:r w:rsidRPr="00D532E3">
        <w:rPr>
          <w:rFonts w:ascii="Times New Roman" w:hAnsi="Times New Roman" w:cs="Times New Roman"/>
          <w:b/>
          <w:sz w:val="28"/>
          <w:szCs w:val="28"/>
        </w:rPr>
        <w:t xml:space="preserve"> ứng dụng</w:t>
      </w:r>
      <w:r w:rsidR="00D532E3" w:rsidRPr="00D532E3">
        <w:rPr>
          <w:rFonts w:ascii="Times New Roman" w:hAnsi="Times New Roman" w:cs="Times New Roman"/>
          <w:b/>
          <w:sz w:val="28"/>
          <w:szCs w:val="28"/>
        </w:rPr>
        <w:t xml:space="preserve"> VNeID</w:t>
      </w:r>
      <w:r w:rsidR="00D532E3">
        <w:rPr>
          <w:rFonts w:ascii="Times New Roman" w:hAnsi="Times New Roman" w:cs="Times New Roman"/>
          <w:b/>
          <w:sz w:val="28"/>
          <w:szCs w:val="28"/>
        </w:rPr>
        <w:t xml:space="preserve"> </w:t>
      </w:r>
    </w:p>
    <w:p w:rsidR="00CB6692" w:rsidRPr="00CB6692" w:rsidRDefault="00842E05" w:rsidP="00E551C3">
      <w:pPr>
        <w:ind w:firstLine="720"/>
        <w:rPr>
          <w:rFonts w:ascii="Times New Roman" w:hAnsi="Times New Roman" w:cs="Times New Roman"/>
          <w:sz w:val="28"/>
          <w:szCs w:val="28"/>
        </w:rPr>
      </w:pPr>
      <w:r>
        <w:rPr>
          <w:rFonts w:ascii="Times New Roman" w:hAnsi="Times New Roman" w:cs="Times New Roman"/>
          <w:sz w:val="28"/>
          <w:szCs w:val="28"/>
        </w:rPr>
        <w:t>Bạn</w:t>
      </w:r>
      <w:r w:rsidR="00CB6692" w:rsidRPr="00CB6692">
        <w:rPr>
          <w:rFonts w:ascii="Times New Roman" w:hAnsi="Times New Roman" w:cs="Times New Roman"/>
          <w:sz w:val="28"/>
          <w:szCs w:val="28"/>
        </w:rPr>
        <w:t xml:space="preserve"> cần tải ứng dụng </w:t>
      </w:r>
      <w:r w:rsidR="00CB6692" w:rsidRPr="00842E05">
        <w:rPr>
          <w:rFonts w:ascii="Times New Roman" w:hAnsi="Times New Roman" w:cs="Times New Roman"/>
          <w:b/>
          <w:sz w:val="28"/>
          <w:szCs w:val="28"/>
        </w:rPr>
        <w:t>VNeID</w:t>
      </w:r>
      <w:r w:rsidR="00CB6692" w:rsidRPr="00CB6692">
        <w:rPr>
          <w:rFonts w:ascii="Times New Roman" w:hAnsi="Times New Roman" w:cs="Times New Roman"/>
          <w:sz w:val="28"/>
          <w:szCs w:val="28"/>
        </w:rPr>
        <w:t xml:space="preserve"> và cài đặt ứng dụng</w:t>
      </w:r>
      <w:r>
        <w:rPr>
          <w:rFonts w:ascii="Times New Roman" w:hAnsi="Times New Roman" w:cs="Times New Roman"/>
          <w:sz w:val="28"/>
          <w:szCs w:val="28"/>
        </w:rPr>
        <w:t xml:space="preserve"> trên thiết bị di động</w:t>
      </w:r>
    </w:p>
    <w:p w:rsidR="00CB6692" w:rsidRDefault="00CB6692" w:rsidP="00B350E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53125" cy="3914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5953125" cy="3914775"/>
                    </a:xfrm>
                    <a:prstGeom prst="rect">
                      <a:avLst/>
                    </a:prstGeom>
                  </pic:spPr>
                </pic:pic>
              </a:graphicData>
            </a:graphic>
          </wp:inline>
        </w:drawing>
      </w:r>
    </w:p>
    <w:p w:rsidR="00E551C3" w:rsidRDefault="00E551C3" w:rsidP="00842E05">
      <w:pPr>
        <w:spacing w:after="120" w:line="240" w:lineRule="auto"/>
        <w:ind w:firstLine="720"/>
        <w:rPr>
          <w:rFonts w:ascii="Times New Roman" w:hAnsi="Times New Roman" w:cs="Times New Roman"/>
          <w:b/>
          <w:sz w:val="28"/>
          <w:szCs w:val="28"/>
        </w:rPr>
      </w:pPr>
      <w:r w:rsidRPr="00D532E3">
        <w:rPr>
          <w:rFonts w:ascii="Times New Roman" w:hAnsi="Times New Roman" w:cs="Times New Roman"/>
          <w:b/>
          <w:sz w:val="28"/>
          <w:szCs w:val="28"/>
        </w:rPr>
        <w:t xml:space="preserve">Bước 2: </w:t>
      </w:r>
      <w:r w:rsidR="00D532E3" w:rsidRPr="00D532E3">
        <w:rPr>
          <w:rFonts w:ascii="Times New Roman" w:hAnsi="Times New Roman" w:cs="Times New Roman"/>
          <w:b/>
          <w:sz w:val="28"/>
          <w:szCs w:val="28"/>
        </w:rPr>
        <w:t>Đăng ký tài khoản ứng dụng VNeID</w:t>
      </w:r>
    </w:p>
    <w:p w:rsidR="00CB6692" w:rsidRPr="006D1D07" w:rsidRDefault="00CB6692" w:rsidP="00572BF1">
      <w:pPr>
        <w:spacing w:after="120" w:line="240" w:lineRule="auto"/>
        <w:ind w:firstLine="720"/>
        <w:jc w:val="both"/>
        <w:rPr>
          <w:rFonts w:ascii="Times New Roman" w:hAnsi="Times New Roman" w:cs="Times New Roman"/>
          <w:sz w:val="28"/>
          <w:szCs w:val="28"/>
        </w:rPr>
      </w:pPr>
      <w:r w:rsidRPr="00CB6692">
        <w:rPr>
          <w:rFonts w:ascii="Times New Roman" w:hAnsi="Times New Roman" w:cs="Times New Roman"/>
          <w:sz w:val="28"/>
          <w:szCs w:val="28"/>
        </w:rPr>
        <w:t xml:space="preserve">Tại màn hình đăng ký, công dân điền số định danh cá nhân và số điện thoại của mình để đăng ký </w:t>
      </w:r>
      <w:r w:rsidRPr="00CB6692">
        <w:rPr>
          <w:rFonts w:ascii="Times New Roman" w:hAnsi="Times New Roman" w:cs="Times New Roman"/>
          <w:sz w:val="28"/>
          <w:szCs w:val="28"/>
        </w:rPr>
        <w:sym w:font="Wingdings" w:char="F0E0"/>
      </w:r>
      <w:r w:rsidRPr="00CB6692">
        <w:rPr>
          <w:rFonts w:ascii="Times New Roman" w:hAnsi="Times New Roman" w:cs="Times New Roman"/>
          <w:sz w:val="28"/>
          <w:szCs w:val="28"/>
        </w:rPr>
        <w:t xml:space="preserve"> sau khi nhập thông tin hợp lệ</w:t>
      </w:r>
      <w:r>
        <w:rPr>
          <w:rFonts w:ascii="Times New Roman" w:hAnsi="Times New Roman" w:cs="Times New Roman"/>
          <w:sz w:val="28"/>
          <w:szCs w:val="28"/>
        </w:rPr>
        <w:t xml:space="preserve"> ấn “Đăng ký” thì hiển thị giao diện quét mã QR Code thẻ CCCD, người dân đưa mã QR trên thẻ CCCD gắn chip vào khung hình </w:t>
      </w:r>
      <w:r w:rsidRPr="00CB6692">
        <w:rPr>
          <w:rFonts w:ascii="Times New Roman" w:hAnsi="Times New Roman" w:cs="Times New Roman"/>
          <w:sz w:val="28"/>
          <w:szCs w:val="28"/>
        </w:rPr>
        <w:sym w:font="Wingdings" w:char="F0E0"/>
      </w:r>
      <w:r>
        <w:rPr>
          <w:rFonts w:ascii="Times New Roman" w:hAnsi="Times New Roman" w:cs="Times New Roman"/>
          <w:sz w:val="28"/>
          <w:szCs w:val="28"/>
        </w:rPr>
        <w:t xml:space="preserve"> </w:t>
      </w:r>
      <w:r w:rsidR="009445A8">
        <w:rPr>
          <w:rFonts w:ascii="Times New Roman" w:hAnsi="Times New Roman" w:cs="Times New Roman"/>
          <w:sz w:val="28"/>
          <w:szCs w:val="28"/>
        </w:rPr>
        <w:t xml:space="preserve">Trường hợp quét mã QR code hợp lệ hệ thống tự động điền các thông tin trong QR code thẻ chip vào form đăng ký tài </w:t>
      </w:r>
      <w:r w:rsidR="009445A8" w:rsidRPr="009445A8">
        <w:rPr>
          <w:rFonts w:ascii="Times New Roman" w:hAnsi="Times New Roman" w:cs="Times New Roman"/>
          <w:i/>
          <w:sz w:val="28"/>
          <w:szCs w:val="28"/>
        </w:rPr>
        <w:t>khoản (Trường hợp “không quét được QR code” hệ thống chuyển sang giao diện Nhập thông tin đăng ký tài khoản. công dân nhập thông tin còn trống)</w:t>
      </w:r>
      <w:r w:rsidR="009445A8" w:rsidRPr="009445A8">
        <w:rPr>
          <w:rFonts w:ascii="Times New Roman" w:hAnsi="Times New Roman" w:cs="Times New Roman"/>
          <w:i/>
          <w:sz w:val="28"/>
          <w:szCs w:val="28"/>
        </w:rPr>
        <w:sym w:font="Wingdings" w:char="F0E0"/>
      </w:r>
      <w:r w:rsidR="009445A8">
        <w:rPr>
          <w:rFonts w:ascii="Times New Roman" w:hAnsi="Times New Roman" w:cs="Times New Roman"/>
          <w:sz w:val="28"/>
          <w:szCs w:val="28"/>
        </w:rPr>
        <w:t xml:space="preserve">  Sau khi ấn nút “Đăng ký”</w:t>
      </w:r>
      <w:r w:rsidR="006D1D07">
        <w:rPr>
          <w:rFonts w:ascii="Times New Roman" w:hAnsi="Times New Roman" w:cs="Times New Roman"/>
          <w:sz w:val="28"/>
          <w:szCs w:val="28"/>
        </w:rPr>
        <w:t xml:space="preserve">, hệ </w:t>
      </w:r>
      <w:r w:rsidR="006D1D07">
        <w:rPr>
          <w:rFonts w:ascii="Times New Roman" w:hAnsi="Times New Roman" w:cs="Times New Roman"/>
          <w:sz w:val="28"/>
          <w:szCs w:val="28"/>
        </w:rPr>
        <w:lastRenderedPageBreak/>
        <w:t>thống sẽ gửi yêu cầu xác thực thông tin sang Cơ sở dữ liệu quốc gia về dân cư</w:t>
      </w:r>
      <w:r w:rsidR="006D1D07" w:rsidRPr="006D1D07">
        <w:rPr>
          <w:rFonts w:ascii="Times New Roman" w:hAnsi="Times New Roman" w:cs="Times New Roman"/>
          <w:sz w:val="28"/>
          <w:szCs w:val="28"/>
        </w:rPr>
        <w:sym w:font="Wingdings" w:char="F0E0"/>
      </w:r>
      <w:r w:rsidR="006D1D07">
        <w:rPr>
          <w:rFonts w:ascii="Times New Roman" w:hAnsi="Times New Roman" w:cs="Times New Roman"/>
          <w:sz w:val="28"/>
          <w:szCs w:val="28"/>
        </w:rPr>
        <w:t xml:space="preserve"> Trường hợp “Đạt” thì hệ thống gửi SMS và thực hiện xác thực </w:t>
      </w:r>
      <w:r w:rsidR="006D1D07" w:rsidRPr="006D1D07">
        <w:rPr>
          <w:rFonts w:ascii="Times New Roman" w:hAnsi="Times New Roman" w:cs="Times New Roman"/>
          <w:i/>
          <w:sz w:val="28"/>
          <w:szCs w:val="28"/>
        </w:rPr>
        <w:t>(Trường hợp “Không đạt” sẽ hiển thị thông báo đề nghi công dân điều chỉnh lại thông tin)</w:t>
      </w:r>
      <w:r w:rsidR="006D1D07">
        <w:rPr>
          <w:rFonts w:ascii="Times New Roman" w:hAnsi="Times New Roman" w:cs="Times New Roman"/>
          <w:i/>
          <w:sz w:val="28"/>
          <w:szCs w:val="28"/>
        </w:rPr>
        <w:t xml:space="preserve"> </w:t>
      </w:r>
      <w:r w:rsidR="006D1D07" w:rsidRPr="006D1D07">
        <w:rPr>
          <w:rFonts w:ascii="Times New Roman" w:hAnsi="Times New Roman" w:cs="Times New Roman"/>
          <w:i/>
          <w:sz w:val="28"/>
          <w:szCs w:val="28"/>
        </w:rPr>
        <w:sym w:font="Wingdings" w:char="F0E0"/>
      </w:r>
      <w:r w:rsidR="006D1D07">
        <w:rPr>
          <w:rFonts w:ascii="Times New Roman" w:hAnsi="Times New Roman" w:cs="Times New Roman"/>
          <w:sz w:val="28"/>
          <w:szCs w:val="28"/>
        </w:rPr>
        <w:t xml:space="preserve"> Xác thực OTP, người dân nhập mã OTP được gửi về điện thoại để tiến hành xác thực </w:t>
      </w:r>
      <w:r w:rsidR="006D1D07" w:rsidRPr="006D1D07">
        <w:rPr>
          <w:rFonts w:ascii="Times New Roman" w:hAnsi="Times New Roman" w:cs="Times New Roman"/>
          <w:sz w:val="28"/>
          <w:szCs w:val="28"/>
        </w:rPr>
        <w:sym w:font="Wingdings" w:char="F0E0"/>
      </w:r>
      <w:r w:rsidR="006D1D07">
        <w:rPr>
          <w:rFonts w:ascii="Times New Roman" w:hAnsi="Times New Roman" w:cs="Times New Roman"/>
          <w:sz w:val="28"/>
          <w:szCs w:val="28"/>
        </w:rPr>
        <w:t>Sau khi xác thực thành công, người dân thiết lập mật khẩu để hoàn thành việc đăng ký.</w:t>
      </w:r>
    </w:p>
    <w:p w:rsidR="00D532E3" w:rsidRPr="00D532E3" w:rsidRDefault="00D532E3" w:rsidP="00B350E5">
      <w:pPr>
        <w:jc w:val="both"/>
        <w:rPr>
          <w:rFonts w:ascii="Times New Roman" w:hAnsi="Times New Roman" w:cs="Times New Roman"/>
          <w:sz w:val="28"/>
          <w:szCs w:val="28"/>
        </w:rPr>
      </w:pPr>
      <w:r w:rsidRPr="00D532E3">
        <w:rPr>
          <w:rFonts w:ascii="Times New Roman" w:hAnsi="Times New Roman" w:cs="Times New Roman"/>
          <w:noProof/>
          <w:sz w:val="28"/>
          <w:szCs w:val="28"/>
        </w:rPr>
        <w:drawing>
          <wp:inline distT="0" distB="0" distL="0" distR="0" wp14:anchorId="6421EBEE" wp14:editId="0464FE47">
            <wp:extent cx="5981700" cy="4695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extLst>
                        <a:ext uri="{28A0092B-C50C-407E-A947-70E740481C1C}">
                          <a14:useLocalDpi xmlns:a14="http://schemas.microsoft.com/office/drawing/2010/main" val="0"/>
                        </a:ext>
                      </a:extLst>
                    </a:blip>
                    <a:stretch>
                      <a:fillRect/>
                    </a:stretch>
                  </pic:blipFill>
                  <pic:spPr>
                    <a:xfrm>
                      <a:off x="0" y="0"/>
                      <a:ext cx="5981700" cy="4695825"/>
                    </a:xfrm>
                    <a:prstGeom prst="rect">
                      <a:avLst/>
                    </a:prstGeom>
                  </pic:spPr>
                </pic:pic>
              </a:graphicData>
            </a:graphic>
          </wp:inline>
        </w:drawing>
      </w:r>
    </w:p>
    <w:p w:rsidR="006D1D07" w:rsidRPr="00842E05" w:rsidRDefault="006D1D07" w:rsidP="00842E05">
      <w:pPr>
        <w:pStyle w:val="ListParagraph"/>
        <w:numPr>
          <w:ilvl w:val="0"/>
          <w:numId w:val="3"/>
        </w:numPr>
        <w:ind w:left="0" w:firstLine="360"/>
        <w:jc w:val="both"/>
        <w:rPr>
          <w:rFonts w:ascii="Times New Roman" w:hAnsi="Times New Roman" w:cs="Times New Roman"/>
          <w:sz w:val="28"/>
          <w:szCs w:val="28"/>
        </w:rPr>
      </w:pPr>
      <w:r w:rsidRPr="00842E05">
        <w:rPr>
          <w:rFonts w:ascii="Times New Roman" w:hAnsi="Times New Roman" w:cs="Times New Roman"/>
          <w:b/>
          <w:sz w:val="28"/>
          <w:szCs w:val="28"/>
        </w:rPr>
        <w:t>Đăng nhậ</w:t>
      </w:r>
      <w:r w:rsidR="00842E05" w:rsidRPr="00842E05">
        <w:rPr>
          <w:rFonts w:ascii="Times New Roman" w:hAnsi="Times New Roman" w:cs="Times New Roman"/>
          <w:b/>
          <w:sz w:val="28"/>
          <w:szCs w:val="28"/>
        </w:rPr>
        <w:t xml:space="preserve">p tài khoản </w:t>
      </w:r>
      <w:r w:rsidRPr="00842E05">
        <w:rPr>
          <w:rFonts w:ascii="Times New Roman" w:hAnsi="Times New Roman" w:cs="Times New Roman"/>
          <w:b/>
          <w:sz w:val="28"/>
          <w:szCs w:val="28"/>
        </w:rPr>
        <w:t>ứng dụng VNeID</w:t>
      </w:r>
      <w:r w:rsidR="00842E05" w:rsidRPr="00842E05">
        <w:rPr>
          <w:rFonts w:ascii="Times New Roman" w:hAnsi="Times New Roman" w:cs="Times New Roman"/>
          <w:b/>
          <w:sz w:val="28"/>
          <w:szCs w:val="28"/>
        </w:rPr>
        <w:t xml:space="preserve">: </w:t>
      </w:r>
      <w:r w:rsidR="00842E05" w:rsidRPr="00842E05">
        <w:rPr>
          <w:rFonts w:ascii="Times New Roman" w:hAnsi="Times New Roman" w:cs="Times New Roman"/>
          <w:sz w:val="28"/>
          <w:szCs w:val="28"/>
        </w:rPr>
        <w:t>tại màn hình đăng nhập, người dân nhập số định danh cá nhân và mật khẩu vừa đăng ký để đăng nhập vào tài khoản ứng dụng VNeID</w:t>
      </w:r>
    </w:p>
    <w:p w:rsidR="00E551C3" w:rsidRDefault="00D532E3" w:rsidP="00E551C3">
      <w:pPr>
        <w:ind w:firstLine="720"/>
        <w:rPr>
          <w:rFonts w:ascii="Times New Roman" w:hAnsi="Times New Roman" w:cs="Times New Roman"/>
          <w:b/>
          <w:sz w:val="28"/>
          <w:szCs w:val="28"/>
        </w:rPr>
      </w:pPr>
      <w:r w:rsidRPr="00D532E3">
        <w:rPr>
          <w:rFonts w:ascii="Times New Roman" w:hAnsi="Times New Roman" w:cs="Times New Roman"/>
          <w:b/>
          <w:sz w:val="28"/>
          <w:szCs w:val="28"/>
        </w:rPr>
        <w:t>Bước 3: đăng ký tài khoản mức 1</w:t>
      </w:r>
    </w:p>
    <w:p w:rsidR="00842E05" w:rsidRPr="00184F98" w:rsidRDefault="00842E05" w:rsidP="006F6E80">
      <w:pPr>
        <w:ind w:firstLine="720"/>
        <w:jc w:val="both"/>
        <w:rPr>
          <w:rFonts w:ascii="Times New Roman" w:hAnsi="Times New Roman" w:cs="Times New Roman"/>
          <w:sz w:val="28"/>
          <w:szCs w:val="28"/>
        </w:rPr>
      </w:pPr>
      <w:r w:rsidRPr="00842E05">
        <w:rPr>
          <w:rFonts w:ascii="Times New Roman" w:hAnsi="Times New Roman" w:cs="Times New Roman"/>
          <w:sz w:val="28"/>
          <w:szCs w:val="28"/>
        </w:rPr>
        <w:t xml:space="preserve">Sau khi đăng nhập, lựa chọn “Đăng ký tài khoản mức 1” </w:t>
      </w:r>
      <w:r w:rsidRPr="00842E05">
        <w:rPr>
          <w:rFonts w:ascii="Times New Roman" w:hAnsi="Times New Roman" w:cs="Times New Roman"/>
          <w:sz w:val="28"/>
          <w:szCs w:val="28"/>
        </w:rPr>
        <w:sym w:font="Wingdings" w:char="F0E0"/>
      </w:r>
      <w:r w:rsidRPr="00842E05">
        <w:rPr>
          <w:rFonts w:ascii="Times New Roman" w:hAnsi="Times New Roman" w:cs="Times New Roman"/>
          <w:sz w:val="28"/>
          <w:szCs w:val="28"/>
        </w:rPr>
        <w:t xml:space="preserve">tại màn hình hướng dẫn đăng ký tài khoản mức 1, chọn “Bắt đầu” </w:t>
      </w:r>
      <w:r w:rsidRPr="00842E05">
        <w:rPr>
          <w:rFonts w:ascii="Times New Roman" w:hAnsi="Times New Roman" w:cs="Times New Roman"/>
          <w:sz w:val="28"/>
          <w:szCs w:val="28"/>
        </w:rPr>
        <w:sym w:font="Wingdings" w:char="F0E0"/>
      </w:r>
      <w:r w:rsidRPr="00842E05">
        <w:rPr>
          <w:rFonts w:ascii="Times New Roman" w:hAnsi="Times New Roman" w:cs="Times New Roman"/>
          <w:sz w:val="28"/>
          <w:szCs w:val="28"/>
        </w:rPr>
        <w:t xml:space="preserve"> chọn “Tôi đã hiểu” để bắt đầu thực hiện đăng ký tài khoản mức 1</w:t>
      </w:r>
      <w:r w:rsidRPr="00842E05">
        <w:rPr>
          <w:rFonts w:ascii="Times New Roman" w:hAnsi="Times New Roman" w:cs="Times New Roman"/>
          <w:sz w:val="28"/>
          <w:szCs w:val="28"/>
        </w:rPr>
        <w:sym w:font="Wingdings" w:char="F0E0"/>
      </w:r>
      <w:r w:rsidRPr="00842E05">
        <w:rPr>
          <w:rFonts w:ascii="Times New Roman" w:hAnsi="Times New Roman" w:cs="Times New Roman"/>
          <w:sz w:val="28"/>
          <w:szCs w:val="28"/>
        </w:rPr>
        <w:t xml:space="preserve"> Thực hiện quét NFC trên thẻ CCCD gắn chíp </w:t>
      </w:r>
      <w:r w:rsidRPr="00842E05">
        <w:rPr>
          <w:rFonts w:ascii="Times New Roman" w:hAnsi="Times New Roman" w:cs="Times New Roman"/>
          <w:i/>
          <w:sz w:val="28"/>
          <w:szCs w:val="28"/>
        </w:rPr>
        <w:t>(đối với thiết bị không hỗ trợ NFC thì sẽ thực hiện quét mã QR Code trên thẻ CCCD gắn chíp)</w:t>
      </w:r>
      <w:r w:rsidR="00184F98" w:rsidRPr="00184F98">
        <w:rPr>
          <w:rFonts w:ascii="Times New Roman" w:hAnsi="Times New Roman" w:cs="Times New Roman"/>
          <w:i/>
          <w:sz w:val="28"/>
          <w:szCs w:val="28"/>
        </w:rPr>
        <w:sym w:font="Wingdings" w:char="F0E0"/>
      </w:r>
      <w:r w:rsidR="00184F98">
        <w:rPr>
          <w:rFonts w:ascii="Times New Roman" w:hAnsi="Times New Roman" w:cs="Times New Roman"/>
          <w:i/>
          <w:sz w:val="28"/>
          <w:szCs w:val="28"/>
        </w:rPr>
        <w:t xml:space="preserve"> </w:t>
      </w:r>
      <w:r w:rsidR="00184F98" w:rsidRPr="00184F98">
        <w:rPr>
          <w:rFonts w:ascii="Times New Roman" w:hAnsi="Times New Roman" w:cs="Times New Roman"/>
          <w:sz w:val="28"/>
          <w:szCs w:val="28"/>
        </w:rPr>
        <w:t>Sau khi quét xong NFC</w:t>
      </w:r>
      <w:r w:rsidR="00184F98">
        <w:rPr>
          <w:rFonts w:ascii="Times New Roman" w:hAnsi="Times New Roman" w:cs="Times New Roman"/>
          <w:i/>
          <w:sz w:val="28"/>
          <w:szCs w:val="28"/>
        </w:rPr>
        <w:t xml:space="preserve"> (hoặc QR Code), </w:t>
      </w:r>
      <w:r w:rsidR="00184F98">
        <w:rPr>
          <w:rFonts w:ascii="Times New Roman" w:hAnsi="Times New Roman" w:cs="Times New Roman"/>
          <w:sz w:val="28"/>
          <w:szCs w:val="28"/>
        </w:rPr>
        <w:t xml:space="preserve"> hiển thị thông tin của </w:t>
      </w:r>
      <w:r w:rsidR="00184F98">
        <w:rPr>
          <w:rFonts w:ascii="Times New Roman" w:hAnsi="Times New Roman" w:cs="Times New Roman"/>
          <w:sz w:val="28"/>
          <w:szCs w:val="28"/>
        </w:rPr>
        <w:lastRenderedPageBreak/>
        <w:t>người dân, chọn “Tiếp tục” để tiếp tục thực hiện chụp ảnh chân dung</w:t>
      </w:r>
      <w:r w:rsidR="00184F98" w:rsidRPr="00184F98">
        <w:rPr>
          <w:rFonts w:ascii="Times New Roman" w:hAnsi="Times New Roman" w:cs="Times New Roman"/>
          <w:sz w:val="28"/>
          <w:szCs w:val="28"/>
        </w:rPr>
        <w:sym w:font="Wingdings" w:char="F0E0"/>
      </w:r>
      <w:r w:rsidR="00184F98">
        <w:rPr>
          <w:rFonts w:ascii="Times New Roman" w:hAnsi="Times New Roman" w:cs="Times New Roman"/>
          <w:sz w:val="28"/>
          <w:szCs w:val="28"/>
        </w:rPr>
        <w:t xml:space="preserve"> Sau khi xem xong video lựa chọn “Bỏ qua” để tiền hành chụp ảnh chân dung và thực hiện chụp ảnh chân dung theo hướng dẫn</w:t>
      </w:r>
      <w:r w:rsidR="00184F98" w:rsidRPr="00184F98">
        <w:rPr>
          <w:rFonts w:ascii="Times New Roman" w:hAnsi="Times New Roman" w:cs="Times New Roman"/>
          <w:sz w:val="28"/>
          <w:szCs w:val="28"/>
        </w:rPr>
        <w:sym w:font="Wingdings" w:char="F0E0"/>
      </w:r>
      <w:r w:rsidR="00184F98">
        <w:rPr>
          <w:rFonts w:ascii="Times New Roman" w:hAnsi="Times New Roman" w:cs="Times New Roman"/>
          <w:sz w:val="28"/>
          <w:szCs w:val="28"/>
        </w:rPr>
        <w:t xml:space="preserve"> Người dân kiểm tra lại thông tin, nhập địa chỉ email (Không bắt buộc) và chọn “Xác nhận thông tin đăng ký” để hoàn tất đăng ký tài khoản mức 1.</w:t>
      </w:r>
    </w:p>
    <w:p w:rsidR="00D532E3" w:rsidRPr="00D532E3" w:rsidRDefault="00D532E3" w:rsidP="00B350E5">
      <w:pPr>
        <w:rPr>
          <w:rFonts w:ascii="Times New Roman" w:hAnsi="Times New Roman" w:cs="Times New Roman"/>
          <w:sz w:val="28"/>
          <w:szCs w:val="28"/>
        </w:rPr>
      </w:pPr>
      <w:r w:rsidRPr="00D532E3">
        <w:rPr>
          <w:rFonts w:ascii="Times New Roman" w:hAnsi="Times New Roman" w:cs="Times New Roman"/>
          <w:noProof/>
          <w:sz w:val="28"/>
          <w:szCs w:val="28"/>
        </w:rPr>
        <w:drawing>
          <wp:inline distT="0" distB="0" distL="0" distR="0" wp14:anchorId="317BA417" wp14:editId="6F52C5F8">
            <wp:extent cx="5876925" cy="4600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a:extLst>
                        <a:ext uri="{28A0092B-C50C-407E-A947-70E740481C1C}">
                          <a14:useLocalDpi xmlns:a14="http://schemas.microsoft.com/office/drawing/2010/main" val="0"/>
                        </a:ext>
                      </a:extLst>
                    </a:blip>
                    <a:stretch>
                      <a:fillRect/>
                    </a:stretch>
                  </pic:blipFill>
                  <pic:spPr>
                    <a:xfrm>
                      <a:off x="0" y="0"/>
                      <a:ext cx="5878687" cy="4601954"/>
                    </a:xfrm>
                    <a:prstGeom prst="rect">
                      <a:avLst/>
                    </a:prstGeom>
                  </pic:spPr>
                </pic:pic>
              </a:graphicData>
            </a:graphic>
          </wp:inline>
        </w:drawing>
      </w:r>
    </w:p>
    <w:p w:rsidR="00D532E3" w:rsidRPr="00D532E3" w:rsidRDefault="00D532E3" w:rsidP="00D532E3">
      <w:pPr>
        <w:ind w:firstLine="720"/>
        <w:rPr>
          <w:rFonts w:ascii="Times New Roman" w:hAnsi="Times New Roman" w:cs="Times New Roman"/>
          <w:b/>
          <w:sz w:val="28"/>
          <w:szCs w:val="28"/>
        </w:rPr>
      </w:pPr>
      <w:r w:rsidRPr="00D532E3">
        <w:rPr>
          <w:rFonts w:ascii="Times New Roman" w:hAnsi="Times New Roman" w:cs="Times New Roman"/>
          <w:b/>
          <w:sz w:val="28"/>
          <w:szCs w:val="28"/>
        </w:rPr>
        <w:t>Bước 4: Đăng ký tài khoản mứ</w:t>
      </w:r>
      <w:r>
        <w:rPr>
          <w:rFonts w:ascii="Times New Roman" w:hAnsi="Times New Roman" w:cs="Times New Roman"/>
          <w:b/>
          <w:sz w:val="28"/>
          <w:szCs w:val="28"/>
        </w:rPr>
        <w:t>c 2</w:t>
      </w:r>
    </w:p>
    <w:p w:rsidR="00E37079" w:rsidRPr="00C60287" w:rsidRDefault="00E37079" w:rsidP="000B2481">
      <w:pPr>
        <w:shd w:val="clear" w:color="auto" w:fill="FFFFFF"/>
        <w:spacing w:after="120" w:line="240" w:lineRule="auto"/>
        <w:ind w:firstLine="720"/>
        <w:jc w:val="both"/>
        <w:rPr>
          <w:rFonts w:ascii="Times New Roman" w:eastAsia="Times New Roman" w:hAnsi="Times New Roman" w:cs="Times New Roman"/>
          <w:color w:val="000000"/>
          <w:sz w:val="28"/>
          <w:szCs w:val="28"/>
        </w:rPr>
      </w:pPr>
      <w:r w:rsidRPr="00C60287">
        <w:rPr>
          <w:rFonts w:ascii="Times New Roman" w:eastAsia="Times New Roman" w:hAnsi="Times New Roman" w:cs="Times New Roman"/>
          <w:color w:val="000000"/>
          <w:sz w:val="28"/>
          <w:szCs w:val="28"/>
        </w:rPr>
        <w:t>Với hình thức đăng ký này, bạn cần đến trực tiếp cơ quan Công an và làm thủ tục đăng ký tà</w:t>
      </w:r>
      <w:r w:rsidR="004067C5">
        <w:rPr>
          <w:rFonts w:ascii="Times New Roman" w:eastAsia="Times New Roman" w:hAnsi="Times New Roman" w:cs="Times New Roman"/>
          <w:color w:val="000000"/>
          <w:sz w:val="28"/>
          <w:szCs w:val="28"/>
        </w:rPr>
        <w:t>i khoản định danh điện tử Mức 2:</w:t>
      </w:r>
    </w:p>
    <w:p w:rsidR="00E37079" w:rsidRPr="00AD75D8" w:rsidRDefault="00E37079" w:rsidP="000B2481">
      <w:pPr>
        <w:pStyle w:val="ListParagraph"/>
        <w:shd w:val="clear" w:color="auto" w:fill="FFFFFF"/>
        <w:spacing w:after="12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w:t>
      </w:r>
      <w:r w:rsidRPr="00AD75D8">
        <w:rPr>
          <w:rFonts w:ascii="Times New Roman" w:eastAsia="Times New Roman" w:hAnsi="Times New Roman" w:cs="Times New Roman"/>
          <w:color w:val="000000"/>
          <w:sz w:val="28"/>
          <w:szCs w:val="28"/>
        </w:rPr>
        <w:t> Chuẩn bị giấy tờ</w:t>
      </w:r>
    </w:p>
    <w:p w:rsidR="00E37079" w:rsidRPr="00C60287" w:rsidRDefault="00E37079" w:rsidP="000B2481">
      <w:pPr>
        <w:shd w:val="clear" w:color="auto" w:fill="FFFFFF"/>
        <w:spacing w:after="120" w:line="240" w:lineRule="auto"/>
        <w:ind w:firstLine="360"/>
        <w:jc w:val="both"/>
        <w:rPr>
          <w:rFonts w:ascii="Times New Roman" w:eastAsia="Times New Roman" w:hAnsi="Times New Roman" w:cs="Times New Roman"/>
          <w:color w:val="000000"/>
          <w:sz w:val="28"/>
          <w:szCs w:val="28"/>
        </w:rPr>
      </w:pPr>
      <w:r w:rsidRPr="00C60287">
        <w:rPr>
          <w:rFonts w:ascii="Times New Roman" w:eastAsia="Times New Roman" w:hAnsi="Times New Roman" w:cs="Times New Roman"/>
          <w:color w:val="000000"/>
          <w:sz w:val="28"/>
          <w:szCs w:val="28"/>
        </w:rPr>
        <w:t>Khi đi đăng ký tài khoản định danh điện tử Mức 2, bạn cần mang theo thẻ căn cước công dân gắn chip và các giấy tờ có nhu cầu tích hợp hiển thị lên ứng dụng VNeID như: thẻ Bảo hiểm y tế, Giấy phép lái xe, Đăng ký xe, Thông tin về mã số thuế</w:t>
      </w:r>
    </w:p>
    <w:p w:rsidR="00E37079" w:rsidRPr="00AD75D8" w:rsidRDefault="00E37079" w:rsidP="000B2481">
      <w:pPr>
        <w:pStyle w:val="ListParagraph"/>
        <w:shd w:val="clear" w:color="auto" w:fill="FFFFFF"/>
        <w:spacing w:after="12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 </w:t>
      </w:r>
      <w:r w:rsidRPr="00AD75D8">
        <w:rPr>
          <w:rFonts w:ascii="Times New Roman" w:eastAsia="Times New Roman" w:hAnsi="Times New Roman" w:cs="Times New Roman"/>
          <w:color w:val="000000"/>
          <w:sz w:val="28"/>
          <w:szCs w:val="28"/>
        </w:rPr>
        <w:t> Đến cơ quan Công an để làm thủ tục</w:t>
      </w:r>
    </w:p>
    <w:p w:rsidR="00E37079" w:rsidRPr="00C60287" w:rsidRDefault="00E37079" w:rsidP="000B2481">
      <w:pPr>
        <w:shd w:val="clear" w:color="auto" w:fill="FFFFFF"/>
        <w:spacing w:after="120" w:line="240" w:lineRule="auto"/>
        <w:ind w:firstLine="720"/>
        <w:jc w:val="both"/>
        <w:rPr>
          <w:rFonts w:ascii="Times New Roman" w:eastAsia="Times New Roman" w:hAnsi="Times New Roman" w:cs="Times New Roman"/>
          <w:color w:val="000000"/>
          <w:sz w:val="28"/>
          <w:szCs w:val="28"/>
        </w:rPr>
      </w:pPr>
      <w:r w:rsidRPr="00C60287">
        <w:rPr>
          <w:rFonts w:ascii="Times New Roman" w:eastAsia="Times New Roman" w:hAnsi="Times New Roman" w:cs="Times New Roman"/>
          <w:color w:val="000000"/>
          <w:sz w:val="28"/>
          <w:szCs w:val="28"/>
        </w:rPr>
        <w:lastRenderedPageBreak/>
        <w:t>Trường hợp bạn chưa có thẻ căn cước công dân gắn chip hoặc đã có nhưng mất, hỏng hoặc có nhu cầu đổi lại thì bạn có thể đến trực tiếp một trong các đơn vị sau </w:t>
      </w:r>
      <w:r w:rsidRPr="00AD75D8">
        <w:rPr>
          <w:rFonts w:ascii="Times New Roman" w:eastAsia="Times New Roman" w:hAnsi="Times New Roman" w:cs="Times New Roman"/>
          <w:b/>
          <w:bCs/>
          <w:i/>
          <w:iCs/>
          <w:color w:val="000000"/>
          <w:sz w:val="28"/>
          <w:szCs w:val="28"/>
        </w:rPr>
        <w:t>(theo nơi thường trú hoặc tạm trú):</w:t>
      </w:r>
    </w:p>
    <w:p w:rsidR="00E37079" w:rsidRPr="00625932" w:rsidRDefault="00625932" w:rsidP="00625932">
      <w:pPr>
        <w:shd w:val="clear" w:color="auto" w:fill="FFFFFF"/>
        <w:spacing w:after="12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37079" w:rsidRPr="00625932">
        <w:rPr>
          <w:rFonts w:ascii="Times New Roman" w:eastAsia="Times New Roman" w:hAnsi="Times New Roman" w:cs="Times New Roman"/>
          <w:color w:val="000000"/>
          <w:sz w:val="28"/>
          <w:szCs w:val="28"/>
        </w:rPr>
        <w:t xml:space="preserve">Đội Cảnh sát Quản lý hành chính và trật tự xã hội – Công an </w:t>
      </w:r>
      <w:r w:rsidR="0038481E" w:rsidRPr="00625932">
        <w:rPr>
          <w:rFonts w:ascii="Times New Roman" w:eastAsia="Times New Roman" w:hAnsi="Times New Roman" w:cs="Times New Roman"/>
          <w:color w:val="000000"/>
          <w:sz w:val="28"/>
          <w:szCs w:val="28"/>
        </w:rPr>
        <w:t>thành phố Huế.</w:t>
      </w:r>
    </w:p>
    <w:p w:rsidR="00E37079" w:rsidRPr="00625932" w:rsidRDefault="00625932" w:rsidP="00625932">
      <w:pPr>
        <w:shd w:val="clear" w:color="auto" w:fill="FFFFFF"/>
        <w:spacing w:after="12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37079" w:rsidRPr="00625932">
        <w:rPr>
          <w:rFonts w:ascii="Times New Roman" w:eastAsia="Times New Roman" w:hAnsi="Times New Roman" w:cs="Times New Roman"/>
          <w:color w:val="000000"/>
          <w:sz w:val="28"/>
          <w:szCs w:val="28"/>
        </w:rPr>
        <w:t>Phòng Cảnh sát Quản lý hành chính về trật tự xã hội – Công an tỉnh</w:t>
      </w:r>
      <w:r w:rsidRPr="00625932">
        <w:rPr>
          <w:rFonts w:ascii="Times New Roman" w:eastAsia="Times New Roman" w:hAnsi="Times New Roman" w:cs="Times New Roman"/>
          <w:color w:val="000000"/>
          <w:sz w:val="28"/>
          <w:szCs w:val="28"/>
        </w:rPr>
        <w:t xml:space="preserve"> Thừa Thiên Huế.</w:t>
      </w:r>
    </w:p>
    <w:p w:rsidR="00E37079" w:rsidRPr="00C60287" w:rsidRDefault="00E37079" w:rsidP="000B2481">
      <w:pPr>
        <w:shd w:val="clear" w:color="auto" w:fill="FFFFFF"/>
        <w:spacing w:after="120" w:line="240" w:lineRule="auto"/>
        <w:ind w:firstLine="567"/>
        <w:jc w:val="both"/>
        <w:rPr>
          <w:rFonts w:ascii="Times New Roman" w:eastAsia="Times New Roman" w:hAnsi="Times New Roman" w:cs="Times New Roman"/>
          <w:color w:val="000000"/>
          <w:sz w:val="28"/>
          <w:szCs w:val="28"/>
        </w:rPr>
      </w:pPr>
      <w:r w:rsidRPr="00C60287">
        <w:rPr>
          <w:rFonts w:ascii="Times New Roman" w:eastAsia="Times New Roman" w:hAnsi="Times New Roman" w:cs="Times New Roman"/>
          <w:color w:val="000000"/>
          <w:sz w:val="28"/>
          <w:szCs w:val="28"/>
        </w:rPr>
        <w:t>Trường hợp bạn đã có thẻ căn cước công dân gắn chip còn hiệu lực sử dụng thì bạn có thể đến trực tiếp một trong các đơn vị sau </w:t>
      </w:r>
      <w:r w:rsidRPr="00AD75D8">
        <w:rPr>
          <w:rFonts w:ascii="Times New Roman" w:eastAsia="Times New Roman" w:hAnsi="Times New Roman" w:cs="Times New Roman"/>
          <w:b/>
          <w:bCs/>
          <w:i/>
          <w:iCs/>
          <w:color w:val="000000"/>
          <w:sz w:val="28"/>
          <w:szCs w:val="28"/>
        </w:rPr>
        <w:t>(</w:t>
      </w:r>
      <w:r w:rsidRPr="00216976">
        <w:rPr>
          <w:rFonts w:ascii="Times New Roman" w:eastAsia="Times New Roman" w:hAnsi="Times New Roman" w:cs="Times New Roman"/>
          <w:b/>
          <w:bCs/>
          <w:i/>
          <w:iCs/>
          <w:sz w:val="28"/>
          <w:szCs w:val="28"/>
        </w:rPr>
        <w:t>không bắt buộc </w:t>
      </w:r>
      <w:r w:rsidRPr="00AD75D8">
        <w:rPr>
          <w:rFonts w:ascii="Times New Roman" w:eastAsia="Times New Roman" w:hAnsi="Times New Roman" w:cs="Times New Roman"/>
          <w:b/>
          <w:bCs/>
          <w:i/>
          <w:iCs/>
          <w:color w:val="000000"/>
          <w:sz w:val="28"/>
          <w:szCs w:val="28"/>
        </w:rPr>
        <w:t>theo nơi thường trú hoặc tạm trú):</w:t>
      </w:r>
    </w:p>
    <w:p w:rsidR="00E37079" w:rsidRPr="00625932" w:rsidRDefault="00625932" w:rsidP="00625932">
      <w:pPr>
        <w:shd w:val="clear" w:color="auto" w:fill="FFFFFF"/>
        <w:spacing w:after="12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37079" w:rsidRPr="00625932">
        <w:rPr>
          <w:rFonts w:ascii="Times New Roman" w:eastAsia="Times New Roman" w:hAnsi="Times New Roman" w:cs="Times New Roman"/>
          <w:color w:val="000000"/>
          <w:sz w:val="28"/>
          <w:szCs w:val="28"/>
        </w:rPr>
        <w:t xml:space="preserve">Đội Cảnh sát Quản lý hành chính và trật tự xã hội - Công an </w:t>
      </w:r>
      <w:r>
        <w:rPr>
          <w:rFonts w:ascii="Times New Roman" w:eastAsia="Times New Roman" w:hAnsi="Times New Roman" w:cs="Times New Roman"/>
          <w:color w:val="000000"/>
          <w:sz w:val="28"/>
          <w:szCs w:val="28"/>
        </w:rPr>
        <w:t>thành phố Huế.</w:t>
      </w:r>
    </w:p>
    <w:p w:rsidR="00E37079" w:rsidRPr="00625932" w:rsidRDefault="00625932" w:rsidP="00625932">
      <w:pPr>
        <w:shd w:val="clear" w:color="auto" w:fill="FFFFFF"/>
        <w:spacing w:after="12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37079" w:rsidRPr="00625932">
        <w:rPr>
          <w:rFonts w:ascii="Times New Roman" w:eastAsia="Times New Roman" w:hAnsi="Times New Roman" w:cs="Times New Roman"/>
          <w:color w:val="000000"/>
          <w:sz w:val="28"/>
          <w:szCs w:val="28"/>
        </w:rPr>
        <w:t>Phòng Cảnh sát Quản lý hành chính về trật tự xã hội - Công an tỉnh</w:t>
      </w:r>
      <w:r>
        <w:rPr>
          <w:rFonts w:ascii="Times New Roman" w:eastAsia="Times New Roman" w:hAnsi="Times New Roman" w:cs="Times New Roman"/>
          <w:color w:val="000000"/>
          <w:sz w:val="28"/>
          <w:szCs w:val="28"/>
        </w:rPr>
        <w:t xml:space="preserve"> Thừa Thiên Huế.</w:t>
      </w:r>
    </w:p>
    <w:p w:rsidR="00E37079" w:rsidRPr="00625932" w:rsidRDefault="00E37079" w:rsidP="00625932">
      <w:pPr>
        <w:shd w:val="clear" w:color="auto" w:fill="FFFFFF"/>
        <w:spacing w:after="120" w:line="240" w:lineRule="auto"/>
        <w:ind w:firstLine="360"/>
        <w:jc w:val="both"/>
        <w:rPr>
          <w:rFonts w:ascii="Times New Roman" w:eastAsia="Times New Roman" w:hAnsi="Times New Roman" w:cs="Times New Roman"/>
          <w:color w:val="000000"/>
          <w:sz w:val="28"/>
          <w:szCs w:val="28"/>
        </w:rPr>
      </w:pPr>
      <w:r w:rsidRPr="00625932">
        <w:rPr>
          <w:rFonts w:ascii="Times New Roman" w:eastAsia="Times New Roman" w:hAnsi="Times New Roman" w:cs="Times New Roman"/>
          <w:b/>
          <w:color w:val="000000"/>
          <w:sz w:val="28"/>
          <w:szCs w:val="28"/>
        </w:rPr>
        <w:t>3/</w:t>
      </w:r>
      <w:r w:rsidRPr="00625932">
        <w:rPr>
          <w:rFonts w:ascii="Times New Roman" w:eastAsia="Times New Roman" w:hAnsi="Times New Roman" w:cs="Times New Roman"/>
          <w:color w:val="000000"/>
          <w:sz w:val="28"/>
          <w:szCs w:val="28"/>
        </w:rPr>
        <w:t> Chờ kết quả phê duyệt, cấp tài khoản định danh điện tử của Bộ Công an</w:t>
      </w:r>
    </w:p>
    <w:p w:rsidR="00E37079" w:rsidRPr="00E37079" w:rsidRDefault="00E37079" w:rsidP="000B2481">
      <w:pPr>
        <w:shd w:val="clear" w:color="auto" w:fill="FFFFFF"/>
        <w:spacing w:after="120" w:line="240" w:lineRule="auto"/>
        <w:ind w:firstLine="720"/>
        <w:jc w:val="both"/>
        <w:rPr>
          <w:rFonts w:ascii="Times New Roman" w:eastAsia="Times New Roman" w:hAnsi="Times New Roman" w:cs="Times New Roman"/>
          <w:color w:val="000000"/>
          <w:sz w:val="28"/>
          <w:szCs w:val="28"/>
        </w:rPr>
      </w:pPr>
      <w:r w:rsidRPr="00C60287">
        <w:rPr>
          <w:rFonts w:ascii="Times New Roman" w:eastAsia="Times New Roman" w:hAnsi="Times New Roman" w:cs="Times New Roman"/>
          <w:color w:val="000000"/>
          <w:sz w:val="28"/>
          <w:szCs w:val="28"/>
        </w:rPr>
        <w:t>Sau khi bạn đã làm thủ tục đăng ký tài khoản định danh điện tử Mức 2. Hồ sơ đăng ký sẽ được các đơn vị chức năng thuộc Bộ Công an xem xét, phê duyệt. Nếu kết quả Đạt, bạn sẽ nhận được tin nhắn SMS gửi đến số điện thoại đã đăng ký. Nội dung tin nhắn mẫu như sau:</w:t>
      </w:r>
      <w:r w:rsidRPr="00C60287">
        <w:rPr>
          <w:rFonts w:ascii="Times New Roman" w:eastAsia="Times New Roman" w:hAnsi="Times New Roman" w:cs="Times New Roman"/>
          <w:i/>
          <w:iCs/>
          <w:color w:val="000000"/>
          <w:sz w:val="28"/>
          <w:szCs w:val="28"/>
        </w:rPr>
        <w:t>Cuc Canh sat QLHC ve TTXH thong bao: Ho so dang ky tai khoan dinh danh dien tu cua cong dan **** da duoc phe duyet. De nghi truy cap ung dung VNeID hoac dia chi </w:t>
      </w:r>
      <w:hyperlink r:id="rId12" w:history="1">
        <w:r w:rsidRPr="00AD75D8">
          <w:rPr>
            <w:rFonts w:ascii="Times New Roman" w:eastAsia="Times New Roman" w:hAnsi="Times New Roman" w:cs="Times New Roman"/>
            <w:i/>
            <w:iCs/>
            <w:color w:val="0000FF"/>
            <w:sz w:val="28"/>
            <w:szCs w:val="28"/>
          </w:rPr>
          <w:t>https://vneid.gov.vn</w:t>
        </w:r>
      </w:hyperlink>
      <w:r w:rsidRPr="00C60287">
        <w:rPr>
          <w:rFonts w:ascii="Times New Roman" w:eastAsia="Times New Roman" w:hAnsi="Times New Roman" w:cs="Times New Roman"/>
          <w:i/>
          <w:iCs/>
          <w:color w:val="000000"/>
          <w:sz w:val="28"/>
          <w:szCs w:val="28"/>
        </w:rPr>
        <w:t> de kich hoat tai khoan.”</w:t>
      </w:r>
    </w:p>
    <w:p w:rsidR="00E37079" w:rsidRPr="00C60287" w:rsidRDefault="00E37079" w:rsidP="004067C5">
      <w:pPr>
        <w:shd w:val="clear" w:color="auto" w:fill="FFFFFF"/>
        <w:spacing w:after="120" w:line="240" w:lineRule="auto"/>
        <w:ind w:firstLine="720"/>
        <w:rPr>
          <w:rFonts w:ascii="Times New Roman" w:eastAsia="Times New Roman" w:hAnsi="Times New Roman" w:cs="Times New Roman"/>
          <w:color w:val="FF0000"/>
          <w:sz w:val="28"/>
          <w:szCs w:val="28"/>
        </w:rPr>
      </w:pPr>
      <w:r w:rsidRPr="00C60287">
        <w:rPr>
          <w:rFonts w:ascii="Times New Roman" w:eastAsia="Times New Roman" w:hAnsi="Times New Roman" w:cs="Times New Roman"/>
          <w:color w:val="FF0000"/>
          <w:sz w:val="28"/>
          <w:szCs w:val="28"/>
        </w:rPr>
        <w:t>Phần ****: sẽ thể hiện thông tin họ và tên đầy đủ không dấu của bạn.</w:t>
      </w:r>
    </w:p>
    <w:p w:rsidR="00D532E3" w:rsidRPr="00544BA5" w:rsidRDefault="00D532E3" w:rsidP="00D532E3">
      <w:pPr>
        <w:ind w:firstLine="720"/>
        <w:rPr>
          <w:sz w:val="12"/>
        </w:rPr>
      </w:pPr>
    </w:p>
    <w:p w:rsidR="00D532E3" w:rsidRDefault="00D532E3" w:rsidP="00544BA5">
      <w:r>
        <w:rPr>
          <w:noProof/>
        </w:rPr>
        <w:lastRenderedPageBreak/>
        <w:drawing>
          <wp:inline distT="0" distB="0" distL="0" distR="0">
            <wp:extent cx="5895975" cy="401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a:extLst>
                        <a:ext uri="{28A0092B-C50C-407E-A947-70E740481C1C}">
                          <a14:useLocalDpi xmlns:a14="http://schemas.microsoft.com/office/drawing/2010/main" val="0"/>
                        </a:ext>
                      </a:extLst>
                    </a:blip>
                    <a:stretch>
                      <a:fillRect/>
                    </a:stretch>
                  </pic:blipFill>
                  <pic:spPr>
                    <a:xfrm>
                      <a:off x="0" y="0"/>
                      <a:ext cx="5900865" cy="4013351"/>
                    </a:xfrm>
                    <a:prstGeom prst="rect">
                      <a:avLst/>
                    </a:prstGeom>
                  </pic:spPr>
                </pic:pic>
              </a:graphicData>
            </a:graphic>
          </wp:inline>
        </w:drawing>
      </w:r>
    </w:p>
    <w:p w:rsidR="00D532E3" w:rsidRDefault="00D532E3" w:rsidP="00D532E3">
      <w:pPr>
        <w:ind w:firstLine="720"/>
        <w:rPr>
          <w:rFonts w:ascii="Times New Roman" w:hAnsi="Times New Roman" w:cs="Times New Roman"/>
          <w:b/>
          <w:sz w:val="28"/>
          <w:szCs w:val="28"/>
        </w:rPr>
      </w:pPr>
      <w:r w:rsidRPr="00D532E3">
        <w:rPr>
          <w:rFonts w:ascii="Times New Roman" w:hAnsi="Times New Roman" w:cs="Times New Roman"/>
          <w:b/>
          <w:sz w:val="28"/>
          <w:szCs w:val="28"/>
        </w:rPr>
        <w:t>2. Hướng dẫn người dân sử dụng Ứng dụng VNeID</w:t>
      </w:r>
    </w:p>
    <w:p w:rsidR="009715CF" w:rsidRDefault="009715CF" w:rsidP="00D532E3">
      <w:pPr>
        <w:ind w:firstLine="720"/>
        <w:rPr>
          <w:rFonts w:ascii="Times New Roman" w:hAnsi="Times New Roman" w:cs="Times New Roman"/>
          <w:b/>
          <w:sz w:val="28"/>
          <w:szCs w:val="28"/>
        </w:rPr>
      </w:pPr>
      <w:r>
        <w:rPr>
          <w:rFonts w:ascii="Times New Roman" w:hAnsi="Times New Roman" w:cs="Times New Roman"/>
          <w:b/>
          <w:sz w:val="28"/>
          <w:szCs w:val="28"/>
        </w:rPr>
        <w:t>Bước 1: Hướng dẫn sử dụng tài khoản định danh điện tử</w:t>
      </w:r>
    </w:p>
    <w:p w:rsidR="009715CF" w:rsidRDefault="009715CF" w:rsidP="00544BA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34075" cy="3619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a:extLst>
                        <a:ext uri="{28A0092B-C50C-407E-A947-70E740481C1C}">
                          <a14:useLocalDpi xmlns:a14="http://schemas.microsoft.com/office/drawing/2010/main" val="0"/>
                        </a:ext>
                      </a:extLst>
                    </a:blip>
                    <a:stretch>
                      <a:fillRect/>
                    </a:stretch>
                  </pic:blipFill>
                  <pic:spPr>
                    <a:xfrm>
                      <a:off x="0" y="0"/>
                      <a:ext cx="5936033" cy="3620694"/>
                    </a:xfrm>
                    <a:prstGeom prst="rect">
                      <a:avLst/>
                    </a:prstGeom>
                  </pic:spPr>
                </pic:pic>
              </a:graphicData>
            </a:graphic>
          </wp:inline>
        </w:drawing>
      </w:r>
    </w:p>
    <w:p w:rsidR="009715CF" w:rsidRDefault="009715CF" w:rsidP="009715CF">
      <w:pPr>
        <w:ind w:firstLine="720"/>
        <w:rPr>
          <w:rFonts w:ascii="Times New Roman" w:hAnsi="Times New Roman" w:cs="Times New Roman"/>
          <w:b/>
          <w:sz w:val="28"/>
          <w:szCs w:val="28"/>
        </w:rPr>
      </w:pPr>
      <w:r>
        <w:rPr>
          <w:rFonts w:ascii="Times New Roman" w:hAnsi="Times New Roman" w:cs="Times New Roman"/>
          <w:b/>
          <w:sz w:val="28"/>
          <w:szCs w:val="28"/>
        </w:rPr>
        <w:lastRenderedPageBreak/>
        <w:t>Bước 2: kích hoạt tài khoản</w:t>
      </w:r>
      <w:r>
        <w:rPr>
          <w:rFonts w:ascii="Times New Roman" w:hAnsi="Times New Roman" w:cs="Times New Roman"/>
          <w:b/>
          <w:noProof/>
          <w:sz w:val="28"/>
          <w:szCs w:val="28"/>
        </w:rPr>
        <w:drawing>
          <wp:inline distT="0" distB="0" distL="0" distR="0" wp14:anchorId="6BB7F334" wp14:editId="0AFA05F5">
            <wp:extent cx="5934075" cy="3629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5">
                      <a:extLst>
                        <a:ext uri="{28A0092B-C50C-407E-A947-70E740481C1C}">
                          <a14:useLocalDpi xmlns:a14="http://schemas.microsoft.com/office/drawing/2010/main" val="0"/>
                        </a:ext>
                      </a:extLst>
                    </a:blip>
                    <a:stretch>
                      <a:fillRect/>
                    </a:stretch>
                  </pic:blipFill>
                  <pic:spPr>
                    <a:xfrm>
                      <a:off x="0" y="0"/>
                      <a:ext cx="5934934" cy="3629550"/>
                    </a:xfrm>
                    <a:prstGeom prst="rect">
                      <a:avLst/>
                    </a:prstGeom>
                  </pic:spPr>
                </pic:pic>
              </a:graphicData>
            </a:graphic>
          </wp:inline>
        </w:drawing>
      </w:r>
    </w:p>
    <w:p w:rsidR="009715CF" w:rsidRDefault="009715CF" w:rsidP="00D532E3">
      <w:pPr>
        <w:ind w:firstLine="720"/>
        <w:rPr>
          <w:rFonts w:ascii="Times New Roman" w:hAnsi="Times New Roman" w:cs="Times New Roman"/>
          <w:b/>
          <w:sz w:val="28"/>
          <w:szCs w:val="28"/>
        </w:rPr>
      </w:pPr>
      <w:r>
        <w:rPr>
          <w:rFonts w:ascii="Times New Roman" w:hAnsi="Times New Roman" w:cs="Times New Roman"/>
          <w:b/>
          <w:sz w:val="28"/>
          <w:szCs w:val="28"/>
        </w:rPr>
        <w:t>Bước 3: các chức năng của tài khoản định danh điện tử</w:t>
      </w:r>
    </w:p>
    <w:p w:rsidR="009715CF" w:rsidRDefault="009715CF" w:rsidP="00544BA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05500" cy="3371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a:extLst>
                        <a:ext uri="{28A0092B-C50C-407E-A947-70E740481C1C}">
                          <a14:useLocalDpi xmlns:a14="http://schemas.microsoft.com/office/drawing/2010/main" val="0"/>
                        </a:ext>
                      </a:extLst>
                    </a:blip>
                    <a:stretch>
                      <a:fillRect/>
                    </a:stretch>
                  </pic:blipFill>
                  <pic:spPr>
                    <a:xfrm>
                      <a:off x="0" y="0"/>
                      <a:ext cx="5905500" cy="3371850"/>
                    </a:xfrm>
                    <a:prstGeom prst="rect">
                      <a:avLst/>
                    </a:prstGeom>
                  </pic:spPr>
                </pic:pic>
              </a:graphicData>
            </a:graphic>
          </wp:inline>
        </w:drawing>
      </w:r>
    </w:p>
    <w:p w:rsidR="009715CF" w:rsidRDefault="009715CF" w:rsidP="004067C5">
      <w:pPr>
        <w:rPr>
          <w:rFonts w:ascii="Times New Roman" w:hAnsi="Times New Roman" w:cs="Times New Roman"/>
          <w:b/>
          <w:sz w:val="28"/>
          <w:szCs w:val="28"/>
        </w:rPr>
      </w:pPr>
      <w:r>
        <w:rPr>
          <w:rFonts w:ascii="Times New Roman" w:hAnsi="Times New Roman" w:cs="Times New Roman"/>
          <w:sz w:val="28"/>
          <w:szCs w:val="28"/>
        </w:rPr>
        <w:tab/>
      </w:r>
      <w:r w:rsidRPr="009715CF">
        <w:rPr>
          <w:rFonts w:ascii="Times New Roman" w:hAnsi="Times New Roman" w:cs="Times New Roman"/>
          <w:b/>
          <w:sz w:val="28"/>
          <w:szCs w:val="28"/>
        </w:rPr>
        <w:t>Bước 4: Thông báo lưu trú</w:t>
      </w:r>
    </w:p>
    <w:p w:rsidR="009715CF" w:rsidRDefault="009715CF" w:rsidP="009715CF">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3600" cy="3752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752850"/>
                    </a:xfrm>
                    <a:prstGeom prst="rect">
                      <a:avLst/>
                    </a:prstGeom>
                  </pic:spPr>
                </pic:pic>
              </a:graphicData>
            </a:graphic>
          </wp:inline>
        </w:drawing>
      </w:r>
    </w:p>
    <w:p w:rsidR="00FE09AA" w:rsidRDefault="00FE09AA" w:rsidP="009715CF">
      <w:pPr>
        <w:ind w:firstLine="720"/>
        <w:rPr>
          <w:rFonts w:ascii="Times New Roman" w:hAnsi="Times New Roman" w:cs="Times New Roman"/>
          <w:b/>
          <w:sz w:val="28"/>
          <w:szCs w:val="28"/>
        </w:rPr>
      </w:pPr>
    </w:p>
    <w:p w:rsidR="00CB6692" w:rsidRDefault="009715CF" w:rsidP="00AF3405">
      <w:pPr>
        <w:ind w:firstLine="720"/>
        <w:rPr>
          <w:rFonts w:ascii="Times New Roman" w:hAnsi="Times New Roman" w:cs="Times New Roman"/>
          <w:b/>
          <w:sz w:val="28"/>
          <w:szCs w:val="28"/>
        </w:rPr>
      </w:pPr>
      <w:r w:rsidRPr="009715CF">
        <w:rPr>
          <w:rFonts w:ascii="Times New Roman" w:hAnsi="Times New Roman" w:cs="Times New Roman"/>
          <w:b/>
          <w:sz w:val="28"/>
          <w:szCs w:val="28"/>
        </w:rPr>
        <w:t>Bước 5:</w:t>
      </w:r>
      <w:r>
        <w:rPr>
          <w:rFonts w:ascii="Times New Roman" w:hAnsi="Times New Roman" w:cs="Times New Roman"/>
          <w:b/>
          <w:sz w:val="28"/>
          <w:szCs w:val="28"/>
        </w:rPr>
        <w:t xml:space="preserve"> Tố giác, tin báo tội phạm</w:t>
      </w:r>
      <w:r w:rsidR="00AF3405">
        <w:rPr>
          <w:rFonts w:ascii="Times New Roman" w:hAnsi="Times New Roman" w:cs="Times New Roman"/>
          <w:b/>
          <w:sz w:val="28"/>
          <w:szCs w:val="28"/>
        </w:rPr>
        <w:t>.</w:t>
      </w:r>
    </w:p>
    <w:p w:rsidR="009715CF" w:rsidRPr="009715CF" w:rsidRDefault="009715CF" w:rsidP="00544BA5">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62650" cy="4389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8">
                      <a:extLst>
                        <a:ext uri="{28A0092B-C50C-407E-A947-70E740481C1C}">
                          <a14:useLocalDpi xmlns:a14="http://schemas.microsoft.com/office/drawing/2010/main" val="0"/>
                        </a:ext>
                      </a:extLst>
                    </a:blip>
                    <a:stretch>
                      <a:fillRect/>
                    </a:stretch>
                  </pic:blipFill>
                  <pic:spPr>
                    <a:xfrm>
                      <a:off x="0" y="0"/>
                      <a:ext cx="5962650" cy="4389755"/>
                    </a:xfrm>
                    <a:prstGeom prst="rect">
                      <a:avLst/>
                    </a:prstGeom>
                  </pic:spPr>
                </pic:pic>
              </a:graphicData>
            </a:graphic>
          </wp:inline>
        </w:drawing>
      </w:r>
    </w:p>
    <w:sectPr w:rsidR="009715CF" w:rsidRPr="009715CF" w:rsidSect="007F5884">
      <w:headerReference w:type="default" r:id="rId19"/>
      <w:pgSz w:w="12240" w:h="15840"/>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2A8" w:rsidRDefault="003A52A8" w:rsidP="007F5884">
      <w:pPr>
        <w:spacing w:after="0" w:line="240" w:lineRule="auto"/>
      </w:pPr>
      <w:r>
        <w:separator/>
      </w:r>
    </w:p>
  </w:endnote>
  <w:endnote w:type="continuationSeparator" w:id="0">
    <w:p w:rsidR="003A52A8" w:rsidRDefault="003A52A8" w:rsidP="007F5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2A8" w:rsidRDefault="003A52A8" w:rsidP="007F5884">
      <w:pPr>
        <w:spacing w:after="0" w:line="240" w:lineRule="auto"/>
      </w:pPr>
      <w:r>
        <w:separator/>
      </w:r>
    </w:p>
  </w:footnote>
  <w:footnote w:type="continuationSeparator" w:id="0">
    <w:p w:rsidR="003A52A8" w:rsidRDefault="003A52A8" w:rsidP="007F58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807957"/>
      <w:docPartObj>
        <w:docPartGallery w:val="Page Numbers (Top of Page)"/>
        <w:docPartUnique/>
      </w:docPartObj>
    </w:sdtPr>
    <w:sdtEndPr>
      <w:rPr>
        <w:noProof/>
      </w:rPr>
    </w:sdtEndPr>
    <w:sdtContent>
      <w:p w:rsidR="007F5884" w:rsidRDefault="007F5884">
        <w:pPr>
          <w:pStyle w:val="Header"/>
          <w:jc w:val="center"/>
        </w:pPr>
        <w:r>
          <w:fldChar w:fldCharType="begin"/>
        </w:r>
        <w:r>
          <w:instrText xml:space="preserve"> PAGE   \* MERGEFORMAT </w:instrText>
        </w:r>
        <w:r>
          <w:fldChar w:fldCharType="separate"/>
        </w:r>
        <w:r w:rsidR="003F21C0">
          <w:rPr>
            <w:noProof/>
          </w:rPr>
          <w:t>2</w:t>
        </w:r>
        <w:r>
          <w:rPr>
            <w:noProof/>
          </w:rPr>
          <w:fldChar w:fldCharType="end"/>
        </w:r>
      </w:p>
    </w:sdtContent>
  </w:sdt>
  <w:p w:rsidR="007F5884" w:rsidRDefault="007F58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B13AB"/>
    <w:multiLevelType w:val="hybridMultilevel"/>
    <w:tmpl w:val="65CE0340"/>
    <w:lvl w:ilvl="0" w:tplc="CB2292DC">
      <w:start w:val="1"/>
      <w:numFmt w:val="bullet"/>
      <w:lvlText w:val=""/>
      <w:lvlJc w:val="center"/>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4623F49"/>
    <w:multiLevelType w:val="hybridMultilevel"/>
    <w:tmpl w:val="7782584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5B5C1E"/>
    <w:multiLevelType w:val="hybridMultilevel"/>
    <w:tmpl w:val="7E447C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765B5D"/>
    <w:multiLevelType w:val="hybridMultilevel"/>
    <w:tmpl w:val="DE0ADD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281AD4"/>
    <w:multiLevelType w:val="hybridMultilevel"/>
    <w:tmpl w:val="F55C9168"/>
    <w:lvl w:ilvl="0" w:tplc="CB2292DC">
      <w:start w:val="1"/>
      <w:numFmt w:val="bullet"/>
      <w:lvlText w:val=""/>
      <w:lvlJc w:val="center"/>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8506B16"/>
    <w:multiLevelType w:val="hybridMultilevel"/>
    <w:tmpl w:val="2E4EC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F56C15"/>
    <w:multiLevelType w:val="hybridMultilevel"/>
    <w:tmpl w:val="DF56A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1"/>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1C3"/>
    <w:rsid w:val="000B2481"/>
    <w:rsid w:val="00184F98"/>
    <w:rsid w:val="00216976"/>
    <w:rsid w:val="00383B06"/>
    <w:rsid w:val="0038481E"/>
    <w:rsid w:val="003A52A8"/>
    <w:rsid w:val="003F21C0"/>
    <w:rsid w:val="004067C5"/>
    <w:rsid w:val="00544BA5"/>
    <w:rsid w:val="00572BF1"/>
    <w:rsid w:val="00625932"/>
    <w:rsid w:val="006D1D07"/>
    <w:rsid w:val="006F6E80"/>
    <w:rsid w:val="00767F28"/>
    <w:rsid w:val="007F5884"/>
    <w:rsid w:val="00842E05"/>
    <w:rsid w:val="009445A8"/>
    <w:rsid w:val="009715CF"/>
    <w:rsid w:val="0098662A"/>
    <w:rsid w:val="00AF3405"/>
    <w:rsid w:val="00B350E5"/>
    <w:rsid w:val="00C66949"/>
    <w:rsid w:val="00C8748B"/>
    <w:rsid w:val="00C96453"/>
    <w:rsid w:val="00CB2F12"/>
    <w:rsid w:val="00CB6692"/>
    <w:rsid w:val="00D532E3"/>
    <w:rsid w:val="00E37079"/>
    <w:rsid w:val="00E551C3"/>
    <w:rsid w:val="00F658B5"/>
    <w:rsid w:val="00FE0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1C3"/>
    <w:pPr>
      <w:ind w:left="720"/>
      <w:contextualSpacing/>
    </w:pPr>
  </w:style>
  <w:style w:type="paragraph" w:styleId="BalloonText">
    <w:name w:val="Balloon Text"/>
    <w:basedOn w:val="Normal"/>
    <w:link w:val="BalloonTextChar"/>
    <w:uiPriority w:val="99"/>
    <w:semiHidden/>
    <w:unhideWhenUsed/>
    <w:rsid w:val="00D53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2E3"/>
    <w:rPr>
      <w:rFonts w:ascii="Tahoma" w:hAnsi="Tahoma" w:cs="Tahoma"/>
      <w:sz w:val="16"/>
      <w:szCs w:val="16"/>
    </w:rPr>
  </w:style>
  <w:style w:type="paragraph" w:styleId="Header">
    <w:name w:val="header"/>
    <w:basedOn w:val="Normal"/>
    <w:link w:val="HeaderChar"/>
    <w:uiPriority w:val="99"/>
    <w:unhideWhenUsed/>
    <w:rsid w:val="007F58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884"/>
  </w:style>
  <w:style w:type="paragraph" w:styleId="Footer">
    <w:name w:val="footer"/>
    <w:basedOn w:val="Normal"/>
    <w:link w:val="FooterChar"/>
    <w:uiPriority w:val="99"/>
    <w:unhideWhenUsed/>
    <w:rsid w:val="007F58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8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1C3"/>
    <w:pPr>
      <w:ind w:left="720"/>
      <w:contextualSpacing/>
    </w:pPr>
  </w:style>
  <w:style w:type="paragraph" w:styleId="BalloonText">
    <w:name w:val="Balloon Text"/>
    <w:basedOn w:val="Normal"/>
    <w:link w:val="BalloonTextChar"/>
    <w:uiPriority w:val="99"/>
    <w:semiHidden/>
    <w:unhideWhenUsed/>
    <w:rsid w:val="00D53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2E3"/>
    <w:rPr>
      <w:rFonts w:ascii="Tahoma" w:hAnsi="Tahoma" w:cs="Tahoma"/>
      <w:sz w:val="16"/>
      <w:szCs w:val="16"/>
    </w:rPr>
  </w:style>
  <w:style w:type="paragraph" w:styleId="Header">
    <w:name w:val="header"/>
    <w:basedOn w:val="Normal"/>
    <w:link w:val="HeaderChar"/>
    <w:uiPriority w:val="99"/>
    <w:unhideWhenUsed/>
    <w:rsid w:val="007F58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884"/>
  </w:style>
  <w:style w:type="paragraph" w:styleId="Footer">
    <w:name w:val="footer"/>
    <w:basedOn w:val="Normal"/>
    <w:link w:val="FooterChar"/>
    <w:uiPriority w:val="99"/>
    <w:unhideWhenUsed/>
    <w:rsid w:val="007F58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vneid.gov.vn/"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1F14E-A950-4CB5-ADA5-92AE3740F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656</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cp:lastModifiedBy>
  <cp:revision>2</cp:revision>
  <dcterms:created xsi:type="dcterms:W3CDTF">2022-10-25T01:11:00Z</dcterms:created>
  <dcterms:modified xsi:type="dcterms:W3CDTF">2022-10-25T01:11:00Z</dcterms:modified>
</cp:coreProperties>
</file>