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34" w:rsidRPr="00237936" w:rsidRDefault="001C4534" w:rsidP="001C4534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237936">
        <w:rPr>
          <w:b/>
          <w:color w:val="000000" w:themeColor="text1"/>
          <w:sz w:val="28"/>
          <w:szCs w:val="28"/>
        </w:rPr>
        <w:t>Phụ lục II</w:t>
      </w:r>
    </w:p>
    <w:p w:rsidR="001C4534" w:rsidRPr="00237936" w:rsidRDefault="001C4534" w:rsidP="001C4534">
      <w:pPr>
        <w:jc w:val="center"/>
        <w:rPr>
          <w:b/>
          <w:bCs/>
          <w:color w:val="000000" w:themeColor="text1"/>
          <w:spacing w:val="-2"/>
          <w:sz w:val="28"/>
          <w:szCs w:val="28"/>
        </w:rPr>
      </w:pPr>
      <w:r w:rsidRPr="00237936">
        <w:rPr>
          <w:b/>
          <w:bCs/>
          <w:color w:val="000000" w:themeColor="text1"/>
          <w:sz w:val="28"/>
          <w:szCs w:val="28"/>
        </w:rPr>
        <w:t xml:space="preserve">QUY TRÌNH </w:t>
      </w:r>
      <w:r w:rsidRPr="00237936">
        <w:rPr>
          <w:b/>
          <w:bCs/>
          <w:color w:val="000000" w:themeColor="text1"/>
          <w:spacing w:val="-2"/>
          <w:sz w:val="28"/>
          <w:szCs w:val="28"/>
        </w:rPr>
        <w:t xml:space="preserve">NỘI BỘ, QUY TRÌNH ĐIỆN TỬ GIẢI QUYẾT THỦ TỤC HÀNH CHÍNH LIÊN THÔNG </w:t>
      </w:r>
    </w:p>
    <w:p w:rsidR="001C4534" w:rsidRPr="00237936" w:rsidRDefault="001C4534" w:rsidP="001C4534">
      <w:pPr>
        <w:jc w:val="center"/>
        <w:rPr>
          <w:b/>
          <w:bCs/>
          <w:color w:val="000000" w:themeColor="text1"/>
          <w:spacing w:val="-2"/>
          <w:sz w:val="28"/>
          <w:szCs w:val="28"/>
        </w:rPr>
      </w:pPr>
      <w:r w:rsidRPr="00237936">
        <w:rPr>
          <w:b/>
          <w:bCs/>
          <w:color w:val="000000" w:themeColor="text1"/>
          <w:spacing w:val="-2"/>
          <w:sz w:val="28"/>
          <w:szCs w:val="28"/>
        </w:rPr>
        <w:t>TỪ UBND CẤP XÃ ĐẾN UBND CẤP HUYỆN</w:t>
      </w:r>
    </w:p>
    <w:p w:rsidR="0060044E" w:rsidRDefault="00A304FF" w:rsidP="0060044E">
      <w:pPr>
        <w:spacing w:after="100"/>
        <w:ind w:firstLine="360"/>
        <w:jc w:val="center"/>
        <w:rPr>
          <w:i/>
          <w:color w:val="000000" w:themeColor="text1"/>
          <w:sz w:val="26"/>
          <w:szCs w:val="26"/>
        </w:rPr>
      </w:pPr>
      <w:r>
        <w:rPr>
          <w:i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232409</wp:posOffset>
                </wp:positionV>
                <wp:extent cx="3446780" cy="0"/>
                <wp:effectExtent l="0" t="0" r="2032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6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6.75pt,18.3pt" to="498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u8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7HeT59moF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"/>
            </w:pict>
          </mc:Fallback>
        </mc:AlternateContent>
      </w:r>
      <w:r w:rsidR="0060044E" w:rsidRPr="00237936">
        <w:rPr>
          <w:i/>
          <w:color w:val="000000" w:themeColor="text1"/>
          <w:sz w:val="28"/>
          <w:szCs w:val="28"/>
        </w:rPr>
        <w:t xml:space="preserve">(Ban hành kèm theo Quyết định số </w:t>
      </w:r>
      <w:r w:rsidR="00AC3078">
        <w:rPr>
          <w:i/>
          <w:color w:val="000000" w:themeColor="text1"/>
          <w:sz w:val="28"/>
          <w:szCs w:val="28"/>
        </w:rPr>
        <w:t>893</w:t>
      </w:r>
      <w:r w:rsidR="00237936" w:rsidRPr="00237936">
        <w:rPr>
          <w:i/>
          <w:color w:val="000000" w:themeColor="text1"/>
          <w:sz w:val="28"/>
          <w:szCs w:val="28"/>
        </w:rPr>
        <w:t xml:space="preserve"> </w:t>
      </w:r>
      <w:r w:rsidR="0060044E" w:rsidRPr="00237936">
        <w:rPr>
          <w:i/>
          <w:color w:val="000000" w:themeColor="text1"/>
          <w:sz w:val="28"/>
          <w:szCs w:val="28"/>
        </w:rPr>
        <w:t>/QĐ-UBND ngày</w:t>
      </w:r>
      <w:r w:rsidR="00AC3078">
        <w:rPr>
          <w:i/>
          <w:color w:val="000000" w:themeColor="text1"/>
          <w:sz w:val="28"/>
          <w:szCs w:val="28"/>
        </w:rPr>
        <w:t xml:space="preserve"> 08</w:t>
      </w:r>
      <w:r w:rsidR="0060044E" w:rsidRPr="00237936">
        <w:rPr>
          <w:i/>
          <w:color w:val="000000" w:themeColor="text1"/>
          <w:sz w:val="28"/>
          <w:szCs w:val="28"/>
        </w:rPr>
        <w:t xml:space="preserve"> tháng</w:t>
      </w:r>
      <w:r w:rsidR="00237936" w:rsidRPr="00237936">
        <w:rPr>
          <w:i/>
          <w:color w:val="000000" w:themeColor="text1"/>
          <w:sz w:val="28"/>
          <w:szCs w:val="28"/>
        </w:rPr>
        <w:t xml:space="preserve"> 4 </w:t>
      </w:r>
      <w:r w:rsidR="0060044E" w:rsidRPr="00237936">
        <w:rPr>
          <w:i/>
          <w:color w:val="000000" w:themeColor="text1"/>
          <w:sz w:val="28"/>
          <w:szCs w:val="28"/>
        </w:rPr>
        <w:t>năm 2019 của Chủ tịch UBND tỉnh</w:t>
      </w:r>
      <w:r w:rsidR="0060044E" w:rsidRPr="00237936">
        <w:rPr>
          <w:i/>
          <w:color w:val="000000" w:themeColor="text1"/>
          <w:sz w:val="26"/>
          <w:szCs w:val="26"/>
        </w:rPr>
        <w:t>)</w:t>
      </w:r>
    </w:p>
    <w:p w:rsidR="008653F1" w:rsidRPr="00237936" w:rsidRDefault="008653F1" w:rsidP="008653F1">
      <w:pPr>
        <w:ind w:firstLine="360"/>
        <w:jc w:val="both"/>
        <w:rPr>
          <w:b/>
          <w:color w:val="000000" w:themeColor="text1"/>
          <w:sz w:val="26"/>
          <w:szCs w:val="26"/>
        </w:rPr>
      </w:pPr>
    </w:p>
    <w:p w:rsidR="008653F1" w:rsidRPr="00237936" w:rsidRDefault="008653F1" w:rsidP="008653F1">
      <w:pPr>
        <w:ind w:firstLine="360"/>
        <w:jc w:val="both"/>
        <w:rPr>
          <w:b/>
          <w:bCs/>
          <w:color w:val="000000" w:themeColor="text1"/>
          <w:spacing w:val="-2"/>
          <w:sz w:val="26"/>
          <w:szCs w:val="26"/>
        </w:rPr>
      </w:pPr>
      <w:r w:rsidRPr="00237936">
        <w:rPr>
          <w:b/>
          <w:color w:val="000000" w:themeColor="text1"/>
          <w:sz w:val="26"/>
          <w:szCs w:val="26"/>
        </w:rPr>
        <w:t>1. Thủ tục “</w:t>
      </w:r>
      <w:r w:rsidRPr="00237936">
        <w:rPr>
          <w:b/>
          <w:bCs/>
          <w:iCs/>
          <w:color w:val="000000" w:themeColor="text1"/>
          <w:spacing w:val="-1"/>
          <w:sz w:val="26"/>
          <w:szCs w:val="26"/>
          <w:lang w:val="vi-VN"/>
        </w:rPr>
        <w:t>Giải quyết tranh chấp lao động tập thể về quyền</w:t>
      </w:r>
      <w:r w:rsidRPr="00237936">
        <w:rPr>
          <w:b/>
          <w:color w:val="000000" w:themeColor="text1"/>
          <w:sz w:val="26"/>
          <w:szCs w:val="26"/>
        </w:rPr>
        <w:t>”</w:t>
      </w:r>
      <w:r w:rsidRPr="00237936">
        <w:rPr>
          <w:b/>
          <w:bCs/>
          <w:color w:val="000000" w:themeColor="text1"/>
          <w:spacing w:val="-2"/>
          <w:sz w:val="26"/>
          <w:szCs w:val="26"/>
        </w:rPr>
        <w:t xml:space="preserve"> </w:t>
      </w:r>
    </w:p>
    <w:p w:rsidR="008653F1" w:rsidRPr="00237936" w:rsidRDefault="008653F1" w:rsidP="008653F1">
      <w:pPr>
        <w:ind w:firstLine="360"/>
        <w:jc w:val="both"/>
        <w:rPr>
          <w:color w:val="000000" w:themeColor="text1"/>
          <w:spacing w:val="-4"/>
          <w:sz w:val="26"/>
          <w:szCs w:val="26"/>
          <w:lang w:val="hr-HR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 xml:space="preserve">-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Thời hạn giải quyết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: 05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ngà</w:t>
      </w:r>
      <w:r w:rsidRPr="00237936">
        <w:rPr>
          <w:color w:val="000000" w:themeColor="text1"/>
          <w:spacing w:val="-4"/>
          <w:sz w:val="26"/>
          <w:szCs w:val="26"/>
        </w:rPr>
        <w:t>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làm việc,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 xml:space="preserve">kể từ ngày nhận 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>đ</w:t>
      </w:r>
      <w:r w:rsidRPr="00237936">
        <w:rPr>
          <w:color w:val="000000" w:themeColor="text1"/>
          <w:spacing w:val="-4"/>
          <w:sz w:val="26"/>
          <w:szCs w:val="26"/>
        </w:rPr>
        <w:t>ủ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hồ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s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ơ </w:t>
      </w:r>
      <w:r w:rsidRPr="00237936">
        <w:rPr>
          <w:color w:val="000000" w:themeColor="text1"/>
          <w:spacing w:val="-4"/>
          <w:sz w:val="26"/>
          <w:szCs w:val="26"/>
        </w:rPr>
        <w:t>theo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quy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đ</w:t>
      </w:r>
      <w:r w:rsidRPr="00237936">
        <w:rPr>
          <w:color w:val="000000" w:themeColor="text1"/>
          <w:spacing w:val="-4"/>
          <w:sz w:val="26"/>
          <w:szCs w:val="26"/>
        </w:rPr>
        <w:t>ịnh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. </w:t>
      </w:r>
    </w:p>
    <w:p w:rsidR="008653F1" w:rsidRPr="00237936" w:rsidRDefault="008653F1" w:rsidP="008653F1">
      <w:pPr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>- Quy trình nội bộ, quy trình điện tử: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4844"/>
        <w:gridCol w:w="6226"/>
        <w:gridCol w:w="2199"/>
      </w:tblGrid>
      <w:tr w:rsidR="008653F1" w:rsidRPr="00237936" w:rsidTr="007B3FD6">
        <w:tc>
          <w:tcPr>
            <w:tcW w:w="1229" w:type="dxa"/>
            <w:shd w:val="clear" w:color="auto" w:fill="auto"/>
          </w:tcPr>
          <w:p w:rsidR="008653F1" w:rsidRPr="00237936" w:rsidRDefault="008653F1" w:rsidP="00E7051C">
            <w:pPr>
              <w:ind w:left="-120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Thứ tự công việc</w:t>
            </w:r>
          </w:p>
        </w:tc>
        <w:tc>
          <w:tcPr>
            <w:tcW w:w="4844" w:type="dxa"/>
            <w:shd w:val="clear" w:color="auto" w:fill="auto"/>
          </w:tcPr>
          <w:p w:rsidR="008653F1" w:rsidRPr="00237936" w:rsidRDefault="008653F1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Đơn vị/người thực hiện</w:t>
            </w:r>
          </w:p>
        </w:tc>
        <w:tc>
          <w:tcPr>
            <w:tcW w:w="6226" w:type="dxa"/>
          </w:tcPr>
          <w:p w:rsidR="008653F1" w:rsidRPr="00237936" w:rsidRDefault="008653F1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199" w:type="dxa"/>
            <w:shd w:val="clear" w:color="auto" w:fill="auto"/>
          </w:tcPr>
          <w:p w:rsidR="008653F1" w:rsidRPr="00237936" w:rsidRDefault="008653F1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Thời gian thực hiện</w:t>
            </w:r>
          </w:p>
        </w:tc>
      </w:tr>
      <w:tr w:rsidR="008653F1" w:rsidRPr="00237936" w:rsidTr="007B3FD6">
        <w:tc>
          <w:tcPr>
            <w:tcW w:w="1229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1.1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TN&amp;TKQ của Phòng Lao động – TB&amp;XH tại Trung tâm Hành chính công cấp huyện</w:t>
            </w:r>
          </w:p>
        </w:tc>
        <w:tc>
          <w:tcPr>
            <w:tcW w:w="6226" w:type="dxa"/>
            <w:vAlign w:val="center"/>
          </w:tcPr>
          <w:p w:rsidR="008653F1" w:rsidRPr="00237936" w:rsidRDefault="008653F1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- Kiểm tra, hướng dẫn, tiếp nhận hồ sơ, gửi phiếu hẹn trả cho cá nhân/tổ chức;</w:t>
            </w:r>
          </w:p>
          <w:p w:rsidR="008653F1" w:rsidRPr="00237936" w:rsidRDefault="008653F1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- Số hóa hồ sơ, chuyển hồ sơ trên phần mềm một cửa và hồ sơ giấy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 xml:space="preserve">(trừ trường hợp hồ sơ nộp trực tuyến) </w:t>
            </w:r>
            <w:r w:rsidRPr="00237936">
              <w:rPr>
                <w:color w:val="000000" w:themeColor="text1"/>
                <w:sz w:val="26"/>
                <w:szCs w:val="26"/>
              </w:rPr>
              <w:t>cho Lãnh đạo Phòng Lao động – TB&amp;XH.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8653F1" w:rsidRPr="00237936" w:rsidTr="007B3FD6">
        <w:tc>
          <w:tcPr>
            <w:tcW w:w="1229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1.2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Phòng Lao động – TB&amp;XH</w:t>
            </w:r>
          </w:p>
        </w:tc>
        <w:tc>
          <w:tcPr>
            <w:tcW w:w="6226" w:type="dxa"/>
            <w:vAlign w:val="center"/>
          </w:tcPr>
          <w:p w:rsidR="008653F1" w:rsidRPr="00237936" w:rsidRDefault="008653F1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Nhận hồ sơ (điện tử) và phân công giải quyết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8653F1" w:rsidRPr="00237936" w:rsidTr="007B3FD6">
        <w:tc>
          <w:tcPr>
            <w:tcW w:w="1229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1.3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Chuyên viên Phòng Lao động – TB&amp;XH</w:t>
            </w:r>
          </w:p>
        </w:tc>
        <w:tc>
          <w:tcPr>
            <w:tcW w:w="6226" w:type="dxa"/>
            <w:vAlign w:val="center"/>
          </w:tcPr>
          <w:p w:rsidR="008653F1" w:rsidRPr="00237936" w:rsidRDefault="008653F1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Xem xét, thẩm tra, xử lý hồ sơ, xây dựng các dự thảo Tờ trình và </w:t>
            </w:r>
            <w:r w:rsidRPr="00237936">
              <w:rPr>
                <w:color w:val="000000" w:themeColor="text1"/>
                <w:sz w:val="26"/>
                <w:szCs w:val="26"/>
                <w:lang w:val="vi-VN"/>
              </w:rPr>
              <w:t>Quyết định giải quyết tranh chấp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16 giờ làm việc</w:t>
            </w:r>
          </w:p>
        </w:tc>
      </w:tr>
      <w:tr w:rsidR="008653F1" w:rsidRPr="00237936" w:rsidTr="007B3FD6">
        <w:tc>
          <w:tcPr>
            <w:tcW w:w="1229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1.4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Phòng Lao động – TB&amp;XH</w:t>
            </w:r>
          </w:p>
        </w:tc>
        <w:tc>
          <w:tcPr>
            <w:tcW w:w="6226" w:type="dxa"/>
            <w:vAlign w:val="center"/>
          </w:tcPr>
          <w:p w:rsidR="008653F1" w:rsidRPr="00237936" w:rsidRDefault="008653F1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Ký Tờ trình trình UBND cấp huyện phê duyệt </w:t>
            </w:r>
            <w:r w:rsidRPr="00237936">
              <w:rPr>
                <w:color w:val="000000" w:themeColor="text1"/>
                <w:sz w:val="26"/>
                <w:szCs w:val="26"/>
                <w:lang w:val="vi-VN"/>
              </w:rPr>
              <w:t>Quyết định giải quyết tranh chấp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8653F1" w:rsidRPr="00237936" w:rsidTr="007B3FD6">
        <w:tc>
          <w:tcPr>
            <w:tcW w:w="1229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1.5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thư Phòng Lao động – TB&amp;XH</w:t>
            </w:r>
          </w:p>
        </w:tc>
        <w:tc>
          <w:tcPr>
            <w:tcW w:w="6226" w:type="dxa"/>
            <w:vAlign w:val="center"/>
          </w:tcPr>
          <w:p w:rsidR="008653F1" w:rsidRPr="00237936" w:rsidRDefault="008653F1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Vào số văn bản, đóng dấu, ký số, chuyển hồ sơ cho Bộ phận TN&amp;TKQ của Văn phòng UBND cấp huyện tại Trung tâm Hành chính công cấp huyện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8653F1" w:rsidRPr="00237936" w:rsidTr="007B3FD6">
        <w:tc>
          <w:tcPr>
            <w:tcW w:w="1229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2.1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TN&amp;TKQ của Văn phòng UBND cấp huyện tại Trung tâm Hành chính công cấp huyện</w:t>
            </w:r>
          </w:p>
        </w:tc>
        <w:tc>
          <w:tcPr>
            <w:tcW w:w="6226" w:type="dxa"/>
            <w:vAlign w:val="center"/>
          </w:tcPr>
          <w:p w:rsidR="008653F1" w:rsidRPr="00237936" w:rsidRDefault="008653F1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Kiểm tra, tiếp nhận hồ sơ, gửi phiếu hẹn trả cho Phòng Lao động – TB&amp;XH và chuyển hồ sơ cho chuyên viên Văn phòng UBND cấp huyện thụ lý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8653F1" w:rsidRPr="00237936" w:rsidTr="007B3FD6">
        <w:tc>
          <w:tcPr>
            <w:tcW w:w="1229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2.2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Chuyên viên Văn phòng UBND cấp huyện</w:t>
            </w:r>
          </w:p>
        </w:tc>
        <w:tc>
          <w:tcPr>
            <w:tcW w:w="6226" w:type="dxa"/>
            <w:vAlign w:val="center"/>
          </w:tcPr>
          <w:p w:rsidR="008653F1" w:rsidRPr="00237936" w:rsidRDefault="008653F1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Xem xét, xử lý hồ sơ, trình Lãnh đạo VP UBND cấp huyện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06 giờ làm việc</w:t>
            </w:r>
          </w:p>
        </w:tc>
      </w:tr>
      <w:tr w:rsidR="008653F1" w:rsidRPr="00237936" w:rsidTr="007B3FD6">
        <w:tc>
          <w:tcPr>
            <w:tcW w:w="1229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2.3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Văn phòng UBND cấp huyện</w:t>
            </w:r>
          </w:p>
        </w:tc>
        <w:tc>
          <w:tcPr>
            <w:tcW w:w="6226" w:type="dxa"/>
            <w:vAlign w:val="center"/>
          </w:tcPr>
          <w:p w:rsidR="008653F1" w:rsidRPr="00237936" w:rsidRDefault="008653F1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Kiểm tra, phê duyệt ký vào hồ sơ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8653F1" w:rsidRPr="00237936" w:rsidTr="007B3FD6">
        <w:tc>
          <w:tcPr>
            <w:tcW w:w="1229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2.4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UBND cấp huyện</w:t>
            </w:r>
          </w:p>
        </w:tc>
        <w:tc>
          <w:tcPr>
            <w:tcW w:w="6226" w:type="dxa"/>
            <w:vAlign w:val="center"/>
          </w:tcPr>
          <w:p w:rsidR="008653F1" w:rsidRPr="00237936" w:rsidRDefault="008653F1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  <w:lang w:val="nl-NL"/>
              </w:rPr>
              <w:t xml:space="preserve">Ký </w:t>
            </w:r>
            <w:r w:rsidRPr="00237936">
              <w:rPr>
                <w:color w:val="000000" w:themeColor="text1"/>
                <w:sz w:val="26"/>
                <w:szCs w:val="26"/>
                <w:lang w:val="vi-VN"/>
              </w:rPr>
              <w:t>Quyết định giải quyết tranh chấp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8653F1" w:rsidRPr="00237936" w:rsidTr="007B3FD6">
        <w:tc>
          <w:tcPr>
            <w:tcW w:w="1229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Bước 2.5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thư Văn phòng UBND cấp huyện</w:t>
            </w:r>
          </w:p>
        </w:tc>
        <w:tc>
          <w:tcPr>
            <w:tcW w:w="6226" w:type="dxa"/>
            <w:vAlign w:val="center"/>
          </w:tcPr>
          <w:p w:rsidR="008653F1" w:rsidRPr="00237936" w:rsidRDefault="008653F1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Vào số văn bản, đóng dấu, ký số, chuyển kết quả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>(điện tử và giấy)</w:t>
            </w:r>
            <w:r w:rsidRPr="00237936">
              <w:rPr>
                <w:color w:val="000000" w:themeColor="text1"/>
                <w:sz w:val="26"/>
                <w:szCs w:val="26"/>
              </w:rPr>
              <w:t xml:space="preserve"> cho Công chức TN&amp;TKQ của Phòng Lao động – TB&amp;XH tại Trung tâm Hành chính công cấp huyện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8653F1" w:rsidRPr="00237936" w:rsidTr="007B3FD6">
        <w:tc>
          <w:tcPr>
            <w:tcW w:w="1229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TN&amp;TKQ của Phòng Lao động – TB&amp;XH tại Trung tâm Hành chính công cấp huyện</w:t>
            </w:r>
          </w:p>
        </w:tc>
        <w:tc>
          <w:tcPr>
            <w:tcW w:w="6226" w:type="dxa"/>
            <w:vAlign w:val="center"/>
          </w:tcPr>
          <w:p w:rsidR="008653F1" w:rsidRPr="00237936" w:rsidRDefault="008653F1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Xác nhận trên phần mềm một cửa;</w:t>
            </w:r>
          </w:p>
          <w:p w:rsidR="008653F1" w:rsidRPr="00237936" w:rsidRDefault="008653F1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Trả kết quả giải quyết TTHC cho cá nhân/tổ chức.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653F1" w:rsidRPr="00237936" w:rsidTr="007B3FD6">
        <w:tc>
          <w:tcPr>
            <w:tcW w:w="6073" w:type="dxa"/>
            <w:gridSpan w:val="2"/>
            <w:shd w:val="clear" w:color="auto" w:fill="auto"/>
          </w:tcPr>
          <w:p w:rsidR="008653F1" w:rsidRPr="00237936" w:rsidRDefault="008653F1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Tổng thời gian giải quyết TTHC</w:t>
            </w:r>
          </w:p>
        </w:tc>
        <w:tc>
          <w:tcPr>
            <w:tcW w:w="6226" w:type="dxa"/>
          </w:tcPr>
          <w:p w:rsidR="008653F1" w:rsidRPr="00237936" w:rsidRDefault="008653F1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8653F1" w:rsidRPr="00237936" w:rsidRDefault="008653F1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40 giờ làm việc</w:t>
            </w:r>
          </w:p>
        </w:tc>
      </w:tr>
    </w:tbl>
    <w:p w:rsidR="00F44590" w:rsidRPr="00237936" w:rsidRDefault="00F44590" w:rsidP="00D1299D">
      <w:pPr>
        <w:spacing w:after="100"/>
        <w:ind w:firstLine="360"/>
        <w:jc w:val="both"/>
        <w:rPr>
          <w:b/>
          <w:bCs/>
          <w:color w:val="000000" w:themeColor="text1"/>
          <w:sz w:val="26"/>
          <w:szCs w:val="26"/>
        </w:rPr>
      </w:pPr>
    </w:p>
    <w:p w:rsidR="00E4230B" w:rsidRPr="00237936" w:rsidRDefault="00E4230B" w:rsidP="00D1299D">
      <w:pPr>
        <w:spacing w:after="100"/>
        <w:ind w:firstLine="360"/>
        <w:jc w:val="both"/>
        <w:rPr>
          <w:b/>
          <w:bCs/>
          <w:color w:val="000000" w:themeColor="text1"/>
          <w:sz w:val="26"/>
          <w:szCs w:val="26"/>
        </w:rPr>
      </w:pPr>
    </w:p>
    <w:p w:rsidR="00E4230B" w:rsidRPr="00237936" w:rsidRDefault="00E4230B" w:rsidP="00D1299D">
      <w:pPr>
        <w:spacing w:after="100"/>
        <w:ind w:firstLine="360"/>
        <w:jc w:val="both"/>
        <w:rPr>
          <w:b/>
          <w:bCs/>
          <w:color w:val="000000" w:themeColor="text1"/>
          <w:sz w:val="26"/>
          <w:szCs w:val="26"/>
        </w:rPr>
      </w:pPr>
    </w:p>
    <w:p w:rsidR="00E4230B" w:rsidRPr="00237936" w:rsidRDefault="00E4230B" w:rsidP="00D1299D">
      <w:pPr>
        <w:spacing w:after="100"/>
        <w:ind w:firstLine="360"/>
        <w:jc w:val="both"/>
        <w:rPr>
          <w:b/>
          <w:bCs/>
          <w:color w:val="000000" w:themeColor="text1"/>
          <w:sz w:val="26"/>
          <w:szCs w:val="26"/>
        </w:rPr>
      </w:pPr>
    </w:p>
    <w:p w:rsidR="00E4230B" w:rsidRDefault="00E4230B" w:rsidP="00D1299D">
      <w:pPr>
        <w:spacing w:after="100"/>
        <w:ind w:firstLine="360"/>
        <w:jc w:val="both"/>
        <w:rPr>
          <w:b/>
          <w:bCs/>
          <w:color w:val="000000" w:themeColor="text1"/>
          <w:sz w:val="26"/>
          <w:szCs w:val="26"/>
        </w:rPr>
      </w:pPr>
    </w:p>
    <w:p w:rsidR="007B3FD6" w:rsidRDefault="007B3FD6" w:rsidP="00D1299D">
      <w:pPr>
        <w:spacing w:after="100"/>
        <w:ind w:firstLine="360"/>
        <w:jc w:val="both"/>
        <w:rPr>
          <w:b/>
          <w:bCs/>
          <w:color w:val="000000" w:themeColor="text1"/>
          <w:sz w:val="26"/>
          <w:szCs w:val="26"/>
        </w:rPr>
      </w:pPr>
    </w:p>
    <w:p w:rsidR="007B3FD6" w:rsidRDefault="007B3FD6" w:rsidP="00D1299D">
      <w:pPr>
        <w:spacing w:after="100"/>
        <w:ind w:firstLine="360"/>
        <w:jc w:val="both"/>
        <w:rPr>
          <w:b/>
          <w:bCs/>
          <w:color w:val="000000" w:themeColor="text1"/>
          <w:sz w:val="26"/>
          <w:szCs w:val="26"/>
        </w:rPr>
      </w:pPr>
    </w:p>
    <w:p w:rsidR="007B3FD6" w:rsidRDefault="007B3FD6" w:rsidP="00D1299D">
      <w:pPr>
        <w:spacing w:after="100"/>
        <w:ind w:firstLine="360"/>
        <w:jc w:val="both"/>
        <w:rPr>
          <w:b/>
          <w:bCs/>
          <w:color w:val="000000" w:themeColor="text1"/>
          <w:sz w:val="26"/>
          <w:szCs w:val="26"/>
        </w:rPr>
      </w:pPr>
    </w:p>
    <w:p w:rsidR="007B3FD6" w:rsidRDefault="007B3FD6" w:rsidP="00D1299D">
      <w:pPr>
        <w:spacing w:after="100"/>
        <w:ind w:firstLine="360"/>
        <w:jc w:val="both"/>
        <w:rPr>
          <w:b/>
          <w:bCs/>
          <w:color w:val="000000" w:themeColor="text1"/>
          <w:sz w:val="26"/>
          <w:szCs w:val="26"/>
        </w:rPr>
      </w:pPr>
    </w:p>
    <w:p w:rsidR="007B3FD6" w:rsidRDefault="007B3FD6" w:rsidP="00D1299D">
      <w:pPr>
        <w:spacing w:after="100"/>
        <w:ind w:firstLine="360"/>
        <w:jc w:val="both"/>
        <w:rPr>
          <w:b/>
          <w:bCs/>
          <w:color w:val="000000" w:themeColor="text1"/>
          <w:sz w:val="26"/>
          <w:szCs w:val="26"/>
        </w:rPr>
      </w:pPr>
    </w:p>
    <w:p w:rsidR="007B3FD6" w:rsidRDefault="007B3FD6" w:rsidP="00D1299D">
      <w:pPr>
        <w:spacing w:after="100"/>
        <w:ind w:firstLine="360"/>
        <w:jc w:val="both"/>
        <w:rPr>
          <w:b/>
          <w:bCs/>
          <w:color w:val="000000" w:themeColor="text1"/>
          <w:sz w:val="26"/>
          <w:szCs w:val="26"/>
        </w:rPr>
      </w:pPr>
    </w:p>
    <w:p w:rsidR="007B3FD6" w:rsidRDefault="007B3FD6" w:rsidP="00D1299D">
      <w:pPr>
        <w:spacing w:after="100"/>
        <w:ind w:firstLine="360"/>
        <w:jc w:val="both"/>
        <w:rPr>
          <w:b/>
          <w:bCs/>
          <w:color w:val="000000" w:themeColor="text1"/>
          <w:sz w:val="26"/>
          <w:szCs w:val="26"/>
        </w:rPr>
      </w:pPr>
    </w:p>
    <w:p w:rsidR="007B3FD6" w:rsidRDefault="007B3FD6" w:rsidP="00D1299D">
      <w:pPr>
        <w:spacing w:after="100"/>
        <w:ind w:firstLine="360"/>
        <w:jc w:val="both"/>
        <w:rPr>
          <w:b/>
          <w:bCs/>
          <w:color w:val="000000" w:themeColor="text1"/>
          <w:sz w:val="26"/>
          <w:szCs w:val="26"/>
        </w:rPr>
      </w:pPr>
    </w:p>
    <w:p w:rsidR="007B3FD6" w:rsidRDefault="007B3FD6" w:rsidP="00D1299D">
      <w:pPr>
        <w:spacing w:after="100"/>
        <w:ind w:firstLine="360"/>
        <w:jc w:val="both"/>
        <w:rPr>
          <w:b/>
          <w:bCs/>
          <w:color w:val="000000" w:themeColor="text1"/>
          <w:sz w:val="26"/>
          <w:szCs w:val="26"/>
        </w:rPr>
      </w:pPr>
    </w:p>
    <w:p w:rsidR="007B3FD6" w:rsidRDefault="007B3FD6" w:rsidP="00D1299D">
      <w:pPr>
        <w:spacing w:after="100"/>
        <w:ind w:firstLine="360"/>
        <w:jc w:val="both"/>
        <w:rPr>
          <w:b/>
          <w:bCs/>
          <w:color w:val="000000" w:themeColor="text1"/>
          <w:sz w:val="26"/>
          <w:szCs w:val="26"/>
        </w:rPr>
      </w:pPr>
    </w:p>
    <w:p w:rsidR="007B3FD6" w:rsidRDefault="007B3FD6" w:rsidP="00D1299D">
      <w:pPr>
        <w:spacing w:after="100"/>
        <w:ind w:firstLine="360"/>
        <w:jc w:val="both"/>
        <w:rPr>
          <w:b/>
          <w:bCs/>
          <w:color w:val="000000" w:themeColor="text1"/>
          <w:sz w:val="26"/>
          <w:szCs w:val="26"/>
        </w:rPr>
      </w:pPr>
    </w:p>
    <w:p w:rsidR="007B3FD6" w:rsidRPr="00237936" w:rsidRDefault="007B3FD6" w:rsidP="00D1299D">
      <w:pPr>
        <w:spacing w:after="100"/>
        <w:ind w:firstLine="360"/>
        <w:jc w:val="both"/>
        <w:rPr>
          <w:b/>
          <w:bCs/>
          <w:color w:val="000000" w:themeColor="text1"/>
          <w:sz w:val="26"/>
          <w:szCs w:val="26"/>
        </w:rPr>
      </w:pPr>
    </w:p>
    <w:p w:rsidR="00F44590" w:rsidRPr="00237936" w:rsidRDefault="00F44590" w:rsidP="00D1299D">
      <w:pPr>
        <w:spacing w:after="100"/>
        <w:ind w:firstLine="360"/>
        <w:jc w:val="both"/>
        <w:rPr>
          <w:b/>
          <w:bCs/>
          <w:color w:val="000000" w:themeColor="text1"/>
          <w:sz w:val="26"/>
          <w:szCs w:val="26"/>
        </w:rPr>
      </w:pPr>
    </w:p>
    <w:p w:rsidR="00D1299D" w:rsidRPr="00237936" w:rsidRDefault="00D1299D" w:rsidP="00E4230B">
      <w:pPr>
        <w:ind w:firstLine="360"/>
        <w:jc w:val="both"/>
        <w:rPr>
          <w:b/>
          <w:bCs/>
          <w:color w:val="000000" w:themeColor="text1"/>
          <w:spacing w:val="-2"/>
          <w:sz w:val="26"/>
          <w:szCs w:val="26"/>
        </w:rPr>
      </w:pPr>
      <w:r w:rsidRPr="00237936">
        <w:rPr>
          <w:b/>
          <w:bCs/>
          <w:color w:val="000000" w:themeColor="text1"/>
          <w:sz w:val="26"/>
          <w:szCs w:val="26"/>
        </w:rPr>
        <w:lastRenderedPageBreak/>
        <w:t>2</w:t>
      </w:r>
      <w:r w:rsidRPr="00237936">
        <w:rPr>
          <w:b/>
          <w:color w:val="000000" w:themeColor="text1"/>
          <w:sz w:val="26"/>
          <w:szCs w:val="26"/>
        </w:rPr>
        <w:t>. Thủ tục “</w:t>
      </w:r>
      <w:r w:rsidRPr="00237936">
        <w:rPr>
          <w:b/>
          <w:bCs/>
          <w:color w:val="000000" w:themeColor="text1"/>
          <w:sz w:val="26"/>
          <w:szCs w:val="26"/>
          <w:shd w:val="clear" w:color="auto" w:fill="FFFFFF"/>
          <w:lang w:val="vi-VN"/>
        </w:rPr>
        <w:t>Tiếp nhận đối tượng bảo trợ xã hội có hoàn cảnh đặc biệt khó khăn vào cơ sở trợ giúp xã hội cấp huyện</w:t>
      </w:r>
      <w:r w:rsidRPr="00237936">
        <w:rPr>
          <w:b/>
          <w:color w:val="000000" w:themeColor="text1"/>
          <w:sz w:val="26"/>
          <w:szCs w:val="26"/>
        </w:rPr>
        <w:t>”</w:t>
      </w:r>
      <w:r w:rsidRPr="00237936">
        <w:rPr>
          <w:b/>
          <w:bCs/>
          <w:color w:val="000000" w:themeColor="text1"/>
          <w:spacing w:val="-2"/>
          <w:sz w:val="26"/>
          <w:szCs w:val="26"/>
        </w:rPr>
        <w:t xml:space="preserve"> </w:t>
      </w:r>
    </w:p>
    <w:p w:rsidR="00D1299D" w:rsidRPr="00237936" w:rsidRDefault="00D1299D" w:rsidP="00E4230B">
      <w:pPr>
        <w:ind w:firstLine="360"/>
        <w:jc w:val="both"/>
        <w:rPr>
          <w:color w:val="000000" w:themeColor="text1"/>
          <w:spacing w:val="-4"/>
          <w:sz w:val="26"/>
          <w:szCs w:val="26"/>
          <w:lang w:val="hr-HR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 xml:space="preserve">-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Thời hạn giải quyết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: 39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ngà</w:t>
      </w:r>
      <w:r w:rsidRPr="00237936">
        <w:rPr>
          <w:color w:val="000000" w:themeColor="text1"/>
          <w:spacing w:val="-4"/>
          <w:sz w:val="26"/>
          <w:szCs w:val="26"/>
        </w:rPr>
        <w:t>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làm việc, trong đó UBND cấp xã thực hiện 22 ngày làm việc, Phòng LĐ-TB&amp;XH thực hiện 07 ngày làm việc và UBND cấp huyện giải quyết trong 03 ngày làm việc, cơ sở trợ giúp xã hội 07 ngày làm việc,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 xml:space="preserve">kể từ ngày nhận 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>đ</w:t>
      </w:r>
      <w:r w:rsidRPr="00237936">
        <w:rPr>
          <w:color w:val="000000" w:themeColor="text1"/>
          <w:spacing w:val="-4"/>
          <w:sz w:val="26"/>
          <w:szCs w:val="26"/>
        </w:rPr>
        <w:t>ủ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hồ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s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ơ </w:t>
      </w:r>
      <w:r w:rsidRPr="00237936">
        <w:rPr>
          <w:color w:val="000000" w:themeColor="text1"/>
          <w:spacing w:val="-4"/>
          <w:sz w:val="26"/>
          <w:szCs w:val="26"/>
        </w:rPr>
        <w:t>theo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quy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đ</w:t>
      </w:r>
      <w:r w:rsidRPr="00237936">
        <w:rPr>
          <w:color w:val="000000" w:themeColor="text1"/>
          <w:spacing w:val="-4"/>
          <w:sz w:val="26"/>
          <w:szCs w:val="26"/>
        </w:rPr>
        <w:t>ịnh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. </w:t>
      </w:r>
    </w:p>
    <w:p w:rsidR="00D1299D" w:rsidRPr="00237936" w:rsidRDefault="00D1299D" w:rsidP="00E4230B">
      <w:pPr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>- Quy trình nội bộ, quy trình điện tử: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4001"/>
        <w:gridCol w:w="7061"/>
        <w:gridCol w:w="2268"/>
      </w:tblGrid>
      <w:tr w:rsidR="00D1299D" w:rsidRPr="007B3FD6" w:rsidTr="007B3FD6">
        <w:tc>
          <w:tcPr>
            <w:tcW w:w="1237" w:type="dxa"/>
            <w:shd w:val="clear" w:color="auto" w:fill="auto"/>
          </w:tcPr>
          <w:p w:rsidR="00D1299D" w:rsidRPr="007B3FD6" w:rsidRDefault="00D1299D" w:rsidP="00E4230B">
            <w:pPr>
              <w:ind w:left="-120" w:right="-108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7B3FD6">
              <w:rPr>
                <w:b/>
                <w:color w:val="000000" w:themeColor="text1"/>
                <w:sz w:val="25"/>
                <w:szCs w:val="25"/>
              </w:rPr>
              <w:t>Thứ tự công việc</w:t>
            </w:r>
          </w:p>
        </w:tc>
        <w:tc>
          <w:tcPr>
            <w:tcW w:w="4001" w:type="dxa"/>
            <w:shd w:val="clear" w:color="auto" w:fill="auto"/>
          </w:tcPr>
          <w:p w:rsidR="00D1299D" w:rsidRPr="007B3FD6" w:rsidRDefault="00D1299D" w:rsidP="00E4230B">
            <w:pPr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7B3FD6">
              <w:rPr>
                <w:b/>
                <w:color w:val="000000" w:themeColor="text1"/>
                <w:sz w:val="25"/>
                <w:szCs w:val="25"/>
              </w:rPr>
              <w:t>Đơn vị/người thực hiện</w:t>
            </w:r>
          </w:p>
        </w:tc>
        <w:tc>
          <w:tcPr>
            <w:tcW w:w="7061" w:type="dxa"/>
          </w:tcPr>
          <w:p w:rsidR="00D1299D" w:rsidRPr="007B3FD6" w:rsidRDefault="00D1299D" w:rsidP="00E4230B">
            <w:pPr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7B3FD6">
              <w:rPr>
                <w:b/>
                <w:color w:val="000000" w:themeColor="text1"/>
                <w:sz w:val="25"/>
                <w:szCs w:val="25"/>
              </w:rPr>
              <w:t>Nội dung công việc</w:t>
            </w:r>
          </w:p>
        </w:tc>
        <w:tc>
          <w:tcPr>
            <w:tcW w:w="2268" w:type="dxa"/>
            <w:shd w:val="clear" w:color="auto" w:fill="auto"/>
          </w:tcPr>
          <w:p w:rsidR="00D1299D" w:rsidRPr="007B3FD6" w:rsidRDefault="00D1299D" w:rsidP="00E4230B">
            <w:pPr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7B3FD6">
              <w:rPr>
                <w:b/>
                <w:color w:val="000000" w:themeColor="text1"/>
                <w:sz w:val="25"/>
                <w:szCs w:val="25"/>
              </w:rPr>
              <w:t>Thời gian thực hiện</w:t>
            </w:r>
          </w:p>
        </w:tc>
      </w:tr>
      <w:tr w:rsidR="00D1299D" w:rsidRPr="007B3FD6" w:rsidTr="007B3FD6">
        <w:tc>
          <w:tcPr>
            <w:tcW w:w="1237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Bước 1.1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Công chức tại Bộ phận TN&amp;TKQ của UBND cấp xã</w:t>
            </w:r>
          </w:p>
        </w:tc>
        <w:tc>
          <w:tcPr>
            <w:tcW w:w="7061" w:type="dxa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 xml:space="preserve">- Kiểm tra, hướng dẫn, tiếp nhận hồ sơ, gửi phiếu hẹn trả cho cá nhân. </w:t>
            </w:r>
          </w:p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 xml:space="preserve">- Số hóa hồ sơ </w:t>
            </w:r>
            <w:r w:rsidRPr="007B3FD6">
              <w:rPr>
                <w:i/>
                <w:color w:val="000000" w:themeColor="text1"/>
                <w:sz w:val="25"/>
                <w:szCs w:val="25"/>
              </w:rPr>
              <w:t>(trừ trường hợp trực tuyến)</w:t>
            </w:r>
            <w:r w:rsidRPr="007B3FD6">
              <w:rPr>
                <w:color w:val="000000" w:themeColor="text1"/>
                <w:sz w:val="25"/>
                <w:szCs w:val="25"/>
              </w:rPr>
              <w:t>, chuyển hồ sơ cho công chức LĐ-TB&amp;XH xử lý hồ sơ.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i/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04 giờ làm việc</w:t>
            </w:r>
          </w:p>
        </w:tc>
      </w:tr>
      <w:tr w:rsidR="00D1299D" w:rsidRPr="007B3FD6" w:rsidTr="007B3FD6">
        <w:tc>
          <w:tcPr>
            <w:tcW w:w="1237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Bước 1.2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Công chức LĐ-TB&amp;XH/</w:t>
            </w:r>
            <w:r w:rsidRPr="007B3FD6">
              <w:rPr>
                <w:color w:val="000000" w:themeColor="text1"/>
                <w:sz w:val="25"/>
                <w:szCs w:val="25"/>
                <w:lang w:val="vi-VN"/>
              </w:rPr>
              <w:t>Hội đồng xét duyệt cấp xã</w:t>
            </w:r>
          </w:p>
        </w:tc>
        <w:tc>
          <w:tcPr>
            <w:tcW w:w="7061" w:type="dxa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Xem xét, thẩm tra, xử lý hồ sơ, dự thảo Văn bản trình UBND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i/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164 giờ làm việc</w:t>
            </w:r>
          </w:p>
        </w:tc>
      </w:tr>
      <w:tr w:rsidR="00D1299D" w:rsidRPr="007B3FD6" w:rsidTr="007B3FD6">
        <w:tc>
          <w:tcPr>
            <w:tcW w:w="1237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Bước 1.3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Lãnh đạo UBND cấp xã</w:t>
            </w:r>
          </w:p>
        </w:tc>
        <w:tc>
          <w:tcPr>
            <w:tcW w:w="7061" w:type="dxa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Ký Văn bản trình UBND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i/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04 giờ làm việc</w:t>
            </w:r>
          </w:p>
        </w:tc>
      </w:tr>
      <w:tr w:rsidR="00D1299D" w:rsidRPr="007B3FD6" w:rsidTr="007B3FD6">
        <w:tc>
          <w:tcPr>
            <w:tcW w:w="1237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Bước 1.4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Bộ phận Văn phòng UBND cấp xã</w:t>
            </w:r>
          </w:p>
        </w:tc>
        <w:tc>
          <w:tcPr>
            <w:tcW w:w="7061" w:type="dxa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Vào số văn bản, đóng dấu và thu phí, lệ phí (nếu có), chuyển hồ sơ cho Phòng LĐ – TB&amp;XH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i/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04 giờ làm việc</w:t>
            </w:r>
          </w:p>
        </w:tc>
      </w:tr>
      <w:tr w:rsidR="00D1299D" w:rsidRPr="007B3FD6" w:rsidTr="007B3FD6">
        <w:tc>
          <w:tcPr>
            <w:tcW w:w="1237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Bước 2.1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Công chức TN&amp;TKQ của Phòng Lao động – TB&amp;XH tại Trung tâm Hành chính công cấp huyện</w:t>
            </w:r>
          </w:p>
        </w:tc>
        <w:tc>
          <w:tcPr>
            <w:tcW w:w="7061" w:type="dxa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 xml:space="preserve">Kiểm tra, hướng dẫn, tiếp nhận hồ sơ, gửi phiếu hẹn trả cho UBND cấp xã; Số hóa hồ sơ, chuyển hồ sơ trên phần mềm một cửa và hồ sơ giấy </w:t>
            </w:r>
            <w:r w:rsidRPr="007B3FD6">
              <w:rPr>
                <w:i/>
                <w:color w:val="000000" w:themeColor="text1"/>
                <w:sz w:val="25"/>
                <w:szCs w:val="25"/>
              </w:rPr>
              <w:t xml:space="preserve">(trừ trường hợp hồ sơ nộp trực tuyến) </w:t>
            </w:r>
            <w:r w:rsidRPr="007B3FD6">
              <w:rPr>
                <w:color w:val="000000" w:themeColor="text1"/>
                <w:sz w:val="25"/>
                <w:szCs w:val="25"/>
              </w:rPr>
              <w:t>cho Lãnh đạo Phòng LĐ – TB&amp;XH xử lý.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i/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04 giờ làm việc</w:t>
            </w:r>
          </w:p>
        </w:tc>
      </w:tr>
      <w:tr w:rsidR="00D1299D" w:rsidRPr="007B3FD6" w:rsidTr="007B3FD6">
        <w:tc>
          <w:tcPr>
            <w:tcW w:w="1237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Bước 2.2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Lãnh đạo Phòng Lao động – TB&amp;XH</w:t>
            </w:r>
          </w:p>
        </w:tc>
        <w:tc>
          <w:tcPr>
            <w:tcW w:w="7061" w:type="dxa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Nhận hồ sơ (điện tử) và phân công giải quyết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04 giờ làm việc</w:t>
            </w:r>
          </w:p>
        </w:tc>
      </w:tr>
      <w:tr w:rsidR="00D1299D" w:rsidRPr="007B3FD6" w:rsidTr="007B3FD6">
        <w:tc>
          <w:tcPr>
            <w:tcW w:w="1237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Bước 2.3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Chuyên viên Phòng Lao động – TB&amp;XH</w:t>
            </w:r>
          </w:p>
        </w:tc>
        <w:tc>
          <w:tcPr>
            <w:tcW w:w="7061" w:type="dxa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Xem xét, xử lý hồ sơ, xây dựng các dự thảo Tờ trình, Q</w:t>
            </w:r>
            <w:r w:rsidRPr="007B3FD6">
              <w:rPr>
                <w:color w:val="000000" w:themeColor="text1"/>
                <w:sz w:val="25"/>
                <w:szCs w:val="25"/>
                <w:lang w:val="vi-VN"/>
              </w:rPr>
              <w:t xml:space="preserve">uyết định tiếp nhận đối tượng vào cơ sở thuộc thẩm quyền quản lý hoặc </w:t>
            </w:r>
            <w:r w:rsidRPr="007B3FD6">
              <w:rPr>
                <w:color w:val="000000" w:themeColor="text1"/>
                <w:sz w:val="25"/>
                <w:szCs w:val="25"/>
              </w:rPr>
              <w:t>V</w:t>
            </w:r>
            <w:r w:rsidRPr="007B3FD6">
              <w:rPr>
                <w:color w:val="000000" w:themeColor="text1"/>
                <w:sz w:val="25"/>
                <w:szCs w:val="25"/>
                <w:lang w:val="vi-VN"/>
              </w:rPr>
              <w:t xml:space="preserve">ăn bản đề nghị người đứng đầu cơ sở </w:t>
            </w:r>
            <w:r w:rsidRPr="007B3FD6">
              <w:rPr>
                <w:color w:val="000000" w:themeColor="text1"/>
                <w:sz w:val="25"/>
                <w:szCs w:val="25"/>
              </w:rPr>
              <w:t xml:space="preserve">trợ giúp xã hội </w:t>
            </w:r>
            <w:r w:rsidRPr="007B3FD6">
              <w:rPr>
                <w:color w:val="000000" w:themeColor="text1"/>
                <w:sz w:val="25"/>
                <w:szCs w:val="25"/>
                <w:lang w:val="vi-VN"/>
              </w:rPr>
              <w:t>tiếp nhận đối tượng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40 giờ làm việc</w:t>
            </w:r>
          </w:p>
        </w:tc>
      </w:tr>
      <w:tr w:rsidR="00D1299D" w:rsidRPr="007B3FD6" w:rsidTr="007B3FD6">
        <w:tc>
          <w:tcPr>
            <w:tcW w:w="1237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Bước 2.4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Lãnh đạo Phòng Lao động – TB&amp;XH</w:t>
            </w:r>
          </w:p>
        </w:tc>
        <w:tc>
          <w:tcPr>
            <w:tcW w:w="7061" w:type="dxa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Ký Tờ trình trình UBND cấp huyện phê duyệt Q</w:t>
            </w:r>
            <w:r w:rsidRPr="007B3FD6">
              <w:rPr>
                <w:color w:val="000000" w:themeColor="text1"/>
                <w:sz w:val="25"/>
                <w:szCs w:val="25"/>
                <w:lang w:val="vi-VN"/>
              </w:rPr>
              <w:t xml:space="preserve">uyết định tiếp nhận đối tượng vào cơ sở thuộc thẩm quyền quản lý hoặc </w:t>
            </w:r>
            <w:r w:rsidRPr="007B3FD6">
              <w:rPr>
                <w:color w:val="000000" w:themeColor="text1"/>
                <w:sz w:val="25"/>
                <w:szCs w:val="25"/>
              </w:rPr>
              <w:t>V</w:t>
            </w:r>
            <w:r w:rsidRPr="007B3FD6">
              <w:rPr>
                <w:color w:val="000000" w:themeColor="text1"/>
                <w:sz w:val="25"/>
                <w:szCs w:val="25"/>
                <w:lang w:val="vi-VN"/>
              </w:rPr>
              <w:t xml:space="preserve">ăn bản đề nghị người đứng đầu cơ sở </w:t>
            </w:r>
            <w:r w:rsidRPr="007B3FD6">
              <w:rPr>
                <w:color w:val="000000" w:themeColor="text1"/>
                <w:sz w:val="25"/>
                <w:szCs w:val="25"/>
              </w:rPr>
              <w:t xml:space="preserve">trợ giúp xã hội </w:t>
            </w:r>
            <w:r w:rsidRPr="007B3FD6">
              <w:rPr>
                <w:color w:val="000000" w:themeColor="text1"/>
                <w:sz w:val="25"/>
                <w:szCs w:val="25"/>
                <w:lang w:val="vi-VN"/>
              </w:rPr>
              <w:t>tiếp nhận đối tượng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04 giờ làm việc</w:t>
            </w:r>
          </w:p>
        </w:tc>
      </w:tr>
      <w:tr w:rsidR="00D1299D" w:rsidRPr="007B3FD6" w:rsidTr="007B3FD6">
        <w:tc>
          <w:tcPr>
            <w:tcW w:w="1237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Bước 2.5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Bộ phận văn thư Phòng Lao động – TB&amp;XH</w:t>
            </w:r>
          </w:p>
        </w:tc>
        <w:tc>
          <w:tcPr>
            <w:tcW w:w="7061" w:type="dxa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Vào số văn bản, đóng dấu, ký số, chuyển hồ sơ cho Bộ phận TN&amp;TKQ của Văn phòng UBND cấp huyện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04 giờ làm việc</w:t>
            </w:r>
          </w:p>
        </w:tc>
      </w:tr>
      <w:tr w:rsidR="00D1299D" w:rsidRPr="007B3FD6" w:rsidTr="007B3FD6">
        <w:tc>
          <w:tcPr>
            <w:tcW w:w="1237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Bước 3.1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 xml:space="preserve">Bộ phận TN&amp;TKQ của Văn phòng </w:t>
            </w:r>
            <w:r w:rsidRPr="007B3FD6">
              <w:rPr>
                <w:color w:val="000000" w:themeColor="text1"/>
                <w:sz w:val="25"/>
                <w:szCs w:val="25"/>
              </w:rPr>
              <w:lastRenderedPageBreak/>
              <w:t>UBND cấp huyện tại Trung tâm Hành chính công cấp huyện</w:t>
            </w:r>
          </w:p>
        </w:tc>
        <w:tc>
          <w:tcPr>
            <w:tcW w:w="7061" w:type="dxa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lastRenderedPageBreak/>
              <w:t xml:space="preserve">Kiểm tra, tiếp nhận hồ sơ, gửi phiếu hẹn trả cho Phòng LĐ – </w:t>
            </w:r>
            <w:r w:rsidRPr="007B3FD6">
              <w:rPr>
                <w:color w:val="000000" w:themeColor="text1"/>
                <w:sz w:val="25"/>
                <w:szCs w:val="25"/>
              </w:rPr>
              <w:lastRenderedPageBreak/>
              <w:t>TB&amp;XH và chuyển hồ sơ cho chuyên viên Văn phòng UBND cấp huyện thụ lý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lastRenderedPageBreak/>
              <w:t>04 giờ làm việc</w:t>
            </w:r>
          </w:p>
        </w:tc>
      </w:tr>
      <w:tr w:rsidR="00D1299D" w:rsidRPr="007B3FD6" w:rsidTr="007B3FD6">
        <w:tc>
          <w:tcPr>
            <w:tcW w:w="1237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lastRenderedPageBreak/>
              <w:t>Bước 3.2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Chuyên viên Văn phòng UBND cấp huyện</w:t>
            </w:r>
          </w:p>
        </w:tc>
        <w:tc>
          <w:tcPr>
            <w:tcW w:w="7061" w:type="dxa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Xem xét, xử lý hồ sơ, trình Lãnh đạo Văn phòng UBND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08 giờ làm việc</w:t>
            </w:r>
          </w:p>
        </w:tc>
      </w:tr>
      <w:tr w:rsidR="00D1299D" w:rsidRPr="007B3FD6" w:rsidTr="007B3FD6">
        <w:tc>
          <w:tcPr>
            <w:tcW w:w="1237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Bước 3.3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Lãnh đạo Văn phòng UBND cấp huyện</w:t>
            </w:r>
          </w:p>
        </w:tc>
        <w:tc>
          <w:tcPr>
            <w:tcW w:w="7061" w:type="dxa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Kiểm tra, phê duyệt ký vào hồ sơ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04 giờ làm việc</w:t>
            </w:r>
          </w:p>
        </w:tc>
      </w:tr>
      <w:tr w:rsidR="00D1299D" w:rsidRPr="007B3FD6" w:rsidTr="007B3FD6">
        <w:tc>
          <w:tcPr>
            <w:tcW w:w="1237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Bước 3.4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Lãnh đạo UBND cấp huyện</w:t>
            </w:r>
          </w:p>
        </w:tc>
        <w:tc>
          <w:tcPr>
            <w:tcW w:w="7061" w:type="dxa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  <w:lang w:val="nl-NL"/>
              </w:rPr>
              <w:t xml:space="preserve">Ký </w:t>
            </w:r>
            <w:r w:rsidRPr="007B3FD6">
              <w:rPr>
                <w:color w:val="000000" w:themeColor="text1"/>
                <w:sz w:val="25"/>
                <w:szCs w:val="25"/>
              </w:rPr>
              <w:t>Q</w:t>
            </w:r>
            <w:r w:rsidRPr="007B3FD6">
              <w:rPr>
                <w:color w:val="000000" w:themeColor="text1"/>
                <w:sz w:val="25"/>
                <w:szCs w:val="25"/>
                <w:lang w:val="vi-VN"/>
              </w:rPr>
              <w:t xml:space="preserve">uyết định tiếp nhận đối tượng vào cơ sở thuộc thẩm quyền quản lý hoặc </w:t>
            </w:r>
            <w:r w:rsidRPr="007B3FD6">
              <w:rPr>
                <w:color w:val="000000" w:themeColor="text1"/>
                <w:sz w:val="25"/>
                <w:szCs w:val="25"/>
              </w:rPr>
              <w:t>V</w:t>
            </w:r>
            <w:r w:rsidRPr="007B3FD6">
              <w:rPr>
                <w:color w:val="000000" w:themeColor="text1"/>
                <w:sz w:val="25"/>
                <w:szCs w:val="25"/>
                <w:lang w:val="vi-VN"/>
              </w:rPr>
              <w:t xml:space="preserve">ăn bản đề nghị cơ sở </w:t>
            </w:r>
            <w:r w:rsidRPr="007B3FD6">
              <w:rPr>
                <w:color w:val="000000" w:themeColor="text1"/>
                <w:sz w:val="25"/>
                <w:szCs w:val="25"/>
              </w:rPr>
              <w:t xml:space="preserve">trợ giúp xã hội </w:t>
            </w:r>
            <w:r w:rsidRPr="007B3FD6">
              <w:rPr>
                <w:color w:val="000000" w:themeColor="text1"/>
                <w:sz w:val="25"/>
                <w:szCs w:val="25"/>
                <w:lang w:val="vi-VN"/>
              </w:rPr>
              <w:t>tiếp nhận đối tượng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04 giờ làm việc</w:t>
            </w:r>
          </w:p>
        </w:tc>
      </w:tr>
      <w:tr w:rsidR="00D1299D" w:rsidRPr="007B3FD6" w:rsidTr="007B3FD6">
        <w:tc>
          <w:tcPr>
            <w:tcW w:w="1237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Bước 3.5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Bộ phận văn thư Văn phòng UBND cấp huyện</w:t>
            </w:r>
          </w:p>
        </w:tc>
        <w:tc>
          <w:tcPr>
            <w:tcW w:w="7061" w:type="dxa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 xml:space="preserve">Vào số văn bản, đóng dấu, ký số, chuyển kết quả </w:t>
            </w:r>
            <w:r w:rsidRPr="007B3FD6">
              <w:rPr>
                <w:i/>
                <w:color w:val="000000" w:themeColor="text1"/>
                <w:sz w:val="25"/>
                <w:szCs w:val="25"/>
              </w:rPr>
              <w:t>(điện tử và giấy)</w:t>
            </w:r>
            <w:r w:rsidRPr="007B3FD6">
              <w:rPr>
                <w:color w:val="000000" w:themeColor="text1"/>
                <w:sz w:val="25"/>
                <w:szCs w:val="25"/>
              </w:rPr>
              <w:t xml:space="preserve"> cho Công chức TN&amp;TKQ của Phòng LĐ – TB&amp;XH tại Trung tâm Hành chính công cấp huyện hoặc chuyển hồ sơ đến Bộ phận TN&amp;TKQ C</w:t>
            </w:r>
            <w:r w:rsidRPr="007B3FD6">
              <w:rPr>
                <w:color w:val="000000" w:themeColor="text1"/>
                <w:sz w:val="25"/>
                <w:szCs w:val="25"/>
                <w:lang w:val="vi-VN"/>
              </w:rPr>
              <w:t xml:space="preserve">ơ sở </w:t>
            </w:r>
            <w:r w:rsidRPr="007B3FD6">
              <w:rPr>
                <w:color w:val="000000" w:themeColor="text1"/>
                <w:sz w:val="25"/>
                <w:szCs w:val="25"/>
              </w:rPr>
              <w:t>trợ giúp xã hội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04 giờ làm việc</w:t>
            </w:r>
          </w:p>
        </w:tc>
      </w:tr>
      <w:tr w:rsidR="00D1299D" w:rsidRPr="007B3FD6" w:rsidTr="007B3FD6">
        <w:tc>
          <w:tcPr>
            <w:tcW w:w="1237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Bước 4.1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Bộ phận TN&amp;TKQ C</w:t>
            </w:r>
            <w:r w:rsidRPr="007B3FD6">
              <w:rPr>
                <w:color w:val="000000" w:themeColor="text1"/>
                <w:sz w:val="25"/>
                <w:szCs w:val="25"/>
                <w:lang w:val="vi-VN"/>
              </w:rPr>
              <w:t xml:space="preserve">ơ sở </w:t>
            </w:r>
            <w:r w:rsidRPr="007B3FD6">
              <w:rPr>
                <w:color w:val="000000" w:themeColor="text1"/>
                <w:sz w:val="25"/>
                <w:szCs w:val="25"/>
              </w:rPr>
              <w:t>trợ giúp xã hội</w:t>
            </w:r>
          </w:p>
        </w:tc>
        <w:tc>
          <w:tcPr>
            <w:tcW w:w="7061" w:type="dxa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Tiếp nhận hồ sơ, gửi phiếu hẹn trả cho cá nhân/tổ chức;</w:t>
            </w:r>
          </w:p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 xml:space="preserve">- Số hóa hồ sơ, chuyển hồ sơ trên phần mềm một cửa và hồ sơ giấy </w:t>
            </w:r>
            <w:r w:rsidRPr="007B3FD6">
              <w:rPr>
                <w:i/>
                <w:color w:val="000000" w:themeColor="text1"/>
                <w:sz w:val="25"/>
                <w:szCs w:val="25"/>
              </w:rPr>
              <w:t xml:space="preserve">(trừ trường hợp hồ sơ nộp trực tuyến) </w:t>
            </w:r>
            <w:r w:rsidRPr="007B3FD6">
              <w:rPr>
                <w:color w:val="000000" w:themeColor="text1"/>
                <w:sz w:val="25"/>
                <w:szCs w:val="25"/>
              </w:rPr>
              <w:t>cho C</w:t>
            </w:r>
            <w:r w:rsidRPr="007B3FD6">
              <w:rPr>
                <w:color w:val="000000" w:themeColor="text1"/>
                <w:sz w:val="25"/>
                <w:szCs w:val="25"/>
                <w:lang w:val="vi-VN"/>
              </w:rPr>
              <w:t xml:space="preserve">ơ sở </w:t>
            </w:r>
            <w:r w:rsidRPr="007B3FD6">
              <w:rPr>
                <w:color w:val="000000" w:themeColor="text1"/>
                <w:sz w:val="25"/>
                <w:szCs w:val="25"/>
              </w:rPr>
              <w:t>trợ giúp xã hội xử lý.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04 giờ làm việc</w:t>
            </w:r>
          </w:p>
        </w:tc>
      </w:tr>
      <w:tr w:rsidR="00D1299D" w:rsidRPr="007B3FD6" w:rsidTr="007B3FD6">
        <w:tc>
          <w:tcPr>
            <w:tcW w:w="1237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Bước 4.2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Lãnh đạo C</w:t>
            </w:r>
            <w:r w:rsidRPr="007B3FD6">
              <w:rPr>
                <w:color w:val="000000" w:themeColor="text1"/>
                <w:sz w:val="25"/>
                <w:szCs w:val="25"/>
                <w:lang w:val="vi-VN"/>
              </w:rPr>
              <w:t xml:space="preserve">ơ sở </w:t>
            </w:r>
            <w:r w:rsidRPr="007B3FD6">
              <w:rPr>
                <w:color w:val="000000" w:themeColor="text1"/>
                <w:sz w:val="25"/>
                <w:szCs w:val="25"/>
              </w:rPr>
              <w:t>trợ giúp xã hội</w:t>
            </w:r>
          </w:p>
        </w:tc>
        <w:tc>
          <w:tcPr>
            <w:tcW w:w="7061" w:type="dxa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Nhận hồ sơ (điện tử) và phân công giải quyết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04 giờ làm việc</w:t>
            </w:r>
          </w:p>
        </w:tc>
      </w:tr>
      <w:tr w:rsidR="00D1299D" w:rsidRPr="007B3FD6" w:rsidTr="007B3FD6">
        <w:tc>
          <w:tcPr>
            <w:tcW w:w="1237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Bước 4.3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Chuyên viên C</w:t>
            </w:r>
            <w:r w:rsidRPr="007B3FD6">
              <w:rPr>
                <w:color w:val="000000" w:themeColor="text1"/>
                <w:sz w:val="25"/>
                <w:szCs w:val="25"/>
                <w:lang w:val="vi-VN"/>
              </w:rPr>
              <w:t xml:space="preserve">ơ sở </w:t>
            </w:r>
            <w:r w:rsidRPr="007B3FD6">
              <w:rPr>
                <w:color w:val="000000" w:themeColor="text1"/>
                <w:sz w:val="25"/>
                <w:szCs w:val="25"/>
              </w:rPr>
              <w:t>trợ giúp xã hội</w:t>
            </w:r>
          </w:p>
        </w:tc>
        <w:tc>
          <w:tcPr>
            <w:tcW w:w="7061" w:type="dxa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Xem xét, thẩm tra, xử lý hồ sơ, xây dựng dự thảo Q</w:t>
            </w:r>
            <w:r w:rsidRPr="007B3FD6">
              <w:rPr>
                <w:color w:val="000000" w:themeColor="text1"/>
                <w:sz w:val="25"/>
                <w:szCs w:val="25"/>
                <w:lang w:val="vi-VN"/>
              </w:rPr>
              <w:t>uyết định tiếp nhận đối tượng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40 giờ làm việc</w:t>
            </w:r>
          </w:p>
        </w:tc>
      </w:tr>
      <w:tr w:rsidR="00D1299D" w:rsidRPr="007B3FD6" w:rsidTr="007B3FD6">
        <w:tc>
          <w:tcPr>
            <w:tcW w:w="1237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Bước 4.4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Lãnh đạo C</w:t>
            </w:r>
            <w:r w:rsidRPr="007B3FD6">
              <w:rPr>
                <w:color w:val="000000" w:themeColor="text1"/>
                <w:sz w:val="25"/>
                <w:szCs w:val="25"/>
                <w:lang w:val="vi-VN"/>
              </w:rPr>
              <w:t xml:space="preserve">ơ sở </w:t>
            </w:r>
            <w:r w:rsidRPr="007B3FD6">
              <w:rPr>
                <w:color w:val="000000" w:themeColor="text1"/>
                <w:sz w:val="25"/>
                <w:szCs w:val="25"/>
              </w:rPr>
              <w:t>trợ giúp xã hội</w:t>
            </w:r>
          </w:p>
        </w:tc>
        <w:tc>
          <w:tcPr>
            <w:tcW w:w="7061" w:type="dxa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Ký Q</w:t>
            </w:r>
            <w:r w:rsidRPr="007B3FD6">
              <w:rPr>
                <w:color w:val="000000" w:themeColor="text1"/>
                <w:sz w:val="25"/>
                <w:szCs w:val="25"/>
                <w:lang w:val="vi-VN"/>
              </w:rPr>
              <w:t>uyết định tiếp nhận đối tượng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04 giờ làm việc</w:t>
            </w:r>
          </w:p>
        </w:tc>
      </w:tr>
      <w:tr w:rsidR="00D1299D" w:rsidRPr="007B3FD6" w:rsidTr="007B3FD6">
        <w:tc>
          <w:tcPr>
            <w:tcW w:w="1237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Bước 4.5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Bộ phận văn thư C</w:t>
            </w:r>
            <w:r w:rsidRPr="007B3FD6">
              <w:rPr>
                <w:color w:val="000000" w:themeColor="text1"/>
                <w:sz w:val="25"/>
                <w:szCs w:val="25"/>
                <w:lang w:val="vi-VN"/>
              </w:rPr>
              <w:t xml:space="preserve">ơ sở </w:t>
            </w:r>
            <w:r w:rsidRPr="007B3FD6">
              <w:rPr>
                <w:color w:val="000000" w:themeColor="text1"/>
                <w:sz w:val="25"/>
                <w:szCs w:val="25"/>
              </w:rPr>
              <w:t>trợ giúp xã hội</w:t>
            </w:r>
          </w:p>
        </w:tc>
        <w:tc>
          <w:tcPr>
            <w:tcW w:w="7061" w:type="dxa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 xml:space="preserve">Vào số văn bản, đóng dấu, ký số, chuyển kết quả </w:t>
            </w:r>
            <w:r w:rsidRPr="007B3FD6">
              <w:rPr>
                <w:i/>
                <w:color w:val="000000" w:themeColor="text1"/>
                <w:sz w:val="25"/>
                <w:szCs w:val="25"/>
              </w:rPr>
              <w:t>(điện tử và giấy)</w:t>
            </w:r>
            <w:r w:rsidRPr="007B3FD6">
              <w:rPr>
                <w:color w:val="000000" w:themeColor="text1"/>
                <w:sz w:val="25"/>
                <w:szCs w:val="25"/>
              </w:rPr>
              <w:t xml:space="preserve"> cho Bộ phận TN&amp;TKQ của Văn phòng UBND cấp huyện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02 giờ làm việc</w:t>
            </w:r>
          </w:p>
        </w:tc>
      </w:tr>
      <w:tr w:rsidR="00D1299D" w:rsidRPr="007B3FD6" w:rsidTr="007B3FD6">
        <w:tc>
          <w:tcPr>
            <w:tcW w:w="1237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Bước 5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Bộ phận TN&amp;TKQ của Văn phòng UBND cấp huyện tại Trung tâm Hành chính công cấp huyện</w:t>
            </w:r>
          </w:p>
        </w:tc>
        <w:tc>
          <w:tcPr>
            <w:tcW w:w="7061" w:type="dxa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Công chức TN&amp;TKQ của Phòng Lao động – TB&amp;XH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02 giờ làm việc</w:t>
            </w:r>
          </w:p>
        </w:tc>
      </w:tr>
      <w:tr w:rsidR="00D1299D" w:rsidRPr="007B3FD6" w:rsidTr="007B3FD6">
        <w:tc>
          <w:tcPr>
            <w:tcW w:w="1237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Bước 6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Công chức TN&amp;TKQ của Phòng Lao động – TB&amp;XH tại Trung tâm Hành chính công cấp huyện</w:t>
            </w:r>
          </w:p>
        </w:tc>
        <w:tc>
          <w:tcPr>
            <w:tcW w:w="7061" w:type="dxa"/>
            <w:vAlign w:val="center"/>
          </w:tcPr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Xác nhận trên phần mềm một cửa;</w:t>
            </w:r>
          </w:p>
          <w:p w:rsidR="00D1299D" w:rsidRPr="007B3FD6" w:rsidRDefault="00D1299D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B3FD6">
              <w:rPr>
                <w:color w:val="000000" w:themeColor="text1"/>
                <w:sz w:val="25"/>
                <w:szCs w:val="25"/>
              </w:rPr>
              <w:t>Trả kết quả giải quyết TTHC cho UBND cấp xã.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</w:tr>
      <w:tr w:rsidR="00D1299D" w:rsidRPr="007B3FD6" w:rsidTr="007B3FD6">
        <w:tc>
          <w:tcPr>
            <w:tcW w:w="5238" w:type="dxa"/>
            <w:gridSpan w:val="2"/>
            <w:shd w:val="clear" w:color="auto" w:fill="auto"/>
          </w:tcPr>
          <w:p w:rsidR="00D1299D" w:rsidRPr="007B3FD6" w:rsidRDefault="00D1299D" w:rsidP="00E4230B">
            <w:pPr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7B3FD6">
              <w:rPr>
                <w:b/>
                <w:color w:val="000000" w:themeColor="text1"/>
                <w:sz w:val="25"/>
                <w:szCs w:val="25"/>
              </w:rPr>
              <w:t>Tổng thời gian giải quyết TTHC</w:t>
            </w:r>
          </w:p>
        </w:tc>
        <w:tc>
          <w:tcPr>
            <w:tcW w:w="7061" w:type="dxa"/>
          </w:tcPr>
          <w:p w:rsidR="00D1299D" w:rsidRPr="007B3FD6" w:rsidRDefault="00D1299D" w:rsidP="00E4230B">
            <w:pPr>
              <w:jc w:val="center"/>
              <w:rPr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1299D" w:rsidRPr="007B3FD6" w:rsidRDefault="00D1299D" w:rsidP="00E4230B">
            <w:pPr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7B3FD6">
              <w:rPr>
                <w:b/>
                <w:color w:val="000000" w:themeColor="text1"/>
                <w:sz w:val="25"/>
                <w:szCs w:val="25"/>
              </w:rPr>
              <w:t>312 giờ làm việc</w:t>
            </w:r>
          </w:p>
        </w:tc>
      </w:tr>
    </w:tbl>
    <w:p w:rsidR="00D1299D" w:rsidRPr="007B3FD6" w:rsidRDefault="00D1299D" w:rsidP="007B3FD6">
      <w:pPr>
        <w:ind w:firstLine="360"/>
        <w:jc w:val="both"/>
        <w:rPr>
          <w:b/>
          <w:bCs/>
          <w:color w:val="000000" w:themeColor="text1"/>
          <w:spacing w:val="-2"/>
        </w:rPr>
      </w:pPr>
      <w:r w:rsidRPr="007B3FD6">
        <w:rPr>
          <w:b/>
          <w:bCs/>
          <w:color w:val="000000" w:themeColor="text1"/>
          <w:spacing w:val="-2"/>
        </w:rPr>
        <w:t xml:space="preserve">Ghi chú: </w:t>
      </w:r>
      <w:r w:rsidRPr="007B3FD6">
        <w:rPr>
          <w:b/>
          <w:bCs/>
          <w:color w:val="000000" w:themeColor="text1"/>
          <w:spacing w:val="-2"/>
        </w:rPr>
        <w:tab/>
      </w:r>
    </w:p>
    <w:p w:rsidR="00D1299D" w:rsidRPr="007B3FD6" w:rsidRDefault="00D1299D" w:rsidP="007B3FD6">
      <w:pPr>
        <w:ind w:left="720" w:firstLine="720"/>
        <w:jc w:val="both"/>
        <w:rPr>
          <w:color w:val="000000" w:themeColor="text1"/>
        </w:rPr>
      </w:pPr>
      <w:r w:rsidRPr="007B3FD6">
        <w:rPr>
          <w:bCs/>
          <w:color w:val="000000" w:themeColor="text1"/>
          <w:spacing w:val="-2"/>
        </w:rPr>
        <w:lastRenderedPageBreak/>
        <w:t xml:space="preserve">- Trường hợp </w:t>
      </w:r>
      <w:r w:rsidRPr="007B3FD6">
        <w:rPr>
          <w:color w:val="000000" w:themeColor="text1"/>
        </w:rPr>
        <w:t>C</w:t>
      </w:r>
      <w:r w:rsidRPr="007B3FD6">
        <w:rPr>
          <w:color w:val="000000" w:themeColor="text1"/>
          <w:lang w:val="vi-VN"/>
        </w:rPr>
        <w:t xml:space="preserve">ơ sở </w:t>
      </w:r>
      <w:r w:rsidRPr="007B3FD6">
        <w:rPr>
          <w:color w:val="000000" w:themeColor="text1"/>
        </w:rPr>
        <w:t xml:space="preserve">trợ giúp xã hội (có chức năng nuôi dưỡng </w:t>
      </w:r>
      <w:r w:rsidRPr="007B3FD6">
        <w:rPr>
          <w:bCs/>
          <w:color w:val="000000" w:themeColor="text1"/>
          <w:shd w:val="clear" w:color="auto" w:fill="FFFFFF"/>
          <w:lang w:val="vi-VN"/>
        </w:rPr>
        <w:t>đối tượng bảo trợ xã hội</w:t>
      </w:r>
      <w:r w:rsidRPr="007B3FD6">
        <w:rPr>
          <w:bCs/>
          <w:color w:val="000000" w:themeColor="text1"/>
          <w:shd w:val="clear" w:color="auto" w:fill="FFFFFF"/>
        </w:rPr>
        <w:t>)</w:t>
      </w:r>
      <w:r w:rsidRPr="007B3FD6">
        <w:rPr>
          <w:b/>
          <w:bCs/>
          <w:color w:val="000000" w:themeColor="text1"/>
          <w:shd w:val="clear" w:color="auto" w:fill="FFFFFF"/>
          <w:lang w:val="vi-VN"/>
        </w:rPr>
        <w:t xml:space="preserve"> </w:t>
      </w:r>
      <w:r w:rsidRPr="007B3FD6">
        <w:rPr>
          <w:color w:val="000000" w:themeColor="text1"/>
        </w:rPr>
        <w:t>thuộc thẩm quyền quản lý của UBND cấp huyện thì TTHC dừng lại tại Bước 3.5</w:t>
      </w:r>
    </w:p>
    <w:p w:rsidR="00D1299D" w:rsidRDefault="00D1299D" w:rsidP="007B3FD6">
      <w:pPr>
        <w:ind w:firstLine="360"/>
        <w:jc w:val="both"/>
        <w:rPr>
          <w:color w:val="000000" w:themeColor="text1"/>
        </w:rPr>
      </w:pPr>
      <w:r w:rsidRPr="007B3FD6">
        <w:rPr>
          <w:color w:val="000000" w:themeColor="text1"/>
        </w:rPr>
        <w:tab/>
      </w:r>
      <w:r w:rsidRPr="007B3FD6">
        <w:rPr>
          <w:color w:val="000000" w:themeColor="text1"/>
        </w:rPr>
        <w:tab/>
      </w:r>
      <w:r w:rsidRPr="007B3FD6">
        <w:rPr>
          <w:bCs/>
          <w:color w:val="000000" w:themeColor="text1"/>
          <w:spacing w:val="-2"/>
        </w:rPr>
        <w:t xml:space="preserve">- Trường hợp </w:t>
      </w:r>
      <w:r w:rsidRPr="007B3FD6">
        <w:rPr>
          <w:color w:val="000000" w:themeColor="text1"/>
        </w:rPr>
        <w:t>C</w:t>
      </w:r>
      <w:r w:rsidRPr="007B3FD6">
        <w:rPr>
          <w:color w:val="000000" w:themeColor="text1"/>
          <w:lang w:val="vi-VN"/>
        </w:rPr>
        <w:t xml:space="preserve">ơ sở </w:t>
      </w:r>
      <w:r w:rsidRPr="007B3FD6">
        <w:rPr>
          <w:color w:val="000000" w:themeColor="text1"/>
        </w:rPr>
        <w:t xml:space="preserve">trợ giúp xã hội (có chức năng nuôi dưỡng </w:t>
      </w:r>
      <w:r w:rsidRPr="007B3FD6">
        <w:rPr>
          <w:bCs/>
          <w:color w:val="000000" w:themeColor="text1"/>
          <w:shd w:val="clear" w:color="auto" w:fill="FFFFFF"/>
          <w:lang w:val="vi-VN"/>
        </w:rPr>
        <w:t>đối tượng bảo trợ xã hội</w:t>
      </w:r>
      <w:r w:rsidRPr="007B3FD6">
        <w:rPr>
          <w:bCs/>
          <w:color w:val="000000" w:themeColor="text1"/>
          <w:shd w:val="clear" w:color="auto" w:fill="FFFFFF"/>
        </w:rPr>
        <w:t>)</w:t>
      </w:r>
      <w:r w:rsidRPr="007B3FD6">
        <w:rPr>
          <w:b/>
          <w:bCs/>
          <w:color w:val="000000" w:themeColor="text1"/>
          <w:shd w:val="clear" w:color="auto" w:fill="FFFFFF"/>
          <w:lang w:val="vi-VN"/>
        </w:rPr>
        <w:t xml:space="preserve"> </w:t>
      </w:r>
      <w:r w:rsidRPr="007B3FD6">
        <w:rPr>
          <w:bCs/>
          <w:color w:val="000000" w:themeColor="text1"/>
          <w:shd w:val="clear" w:color="auto" w:fill="FFFFFF"/>
        </w:rPr>
        <w:t>không</w:t>
      </w:r>
      <w:r w:rsidRPr="007B3FD6">
        <w:rPr>
          <w:b/>
          <w:bCs/>
          <w:color w:val="000000" w:themeColor="text1"/>
          <w:shd w:val="clear" w:color="auto" w:fill="FFFFFF"/>
        </w:rPr>
        <w:t xml:space="preserve"> </w:t>
      </w:r>
      <w:r w:rsidRPr="007B3FD6">
        <w:rPr>
          <w:color w:val="000000" w:themeColor="text1"/>
        </w:rPr>
        <w:t>thuộc thẩm quyền quản lý của UBND cấp huyện thì TTHC thực hiện đến Bước 6.</w:t>
      </w:r>
    </w:p>
    <w:p w:rsidR="007B3FD6" w:rsidRPr="007B3FD6" w:rsidRDefault="007B3FD6" w:rsidP="007B3FD6">
      <w:pPr>
        <w:ind w:firstLine="360"/>
        <w:jc w:val="both"/>
        <w:rPr>
          <w:bCs/>
          <w:color w:val="000000" w:themeColor="text1"/>
          <w:spacing w:val="-2"/>
        </w:rPr>
      </w:pPr>
    </w:p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  <w:r w:rsidRPr="00237936">
        <w:rPr>
          <w:b/>
          <w:bCs/>
          <w:color w:val="000000" w:themeColor="text1"/>
          <w:sz w:val="26"/>
          <w:szCs w:val="26"/>
        </w:rPr>
        <w:t>3</w:t>
      </w:r>
      <w:r w:rsidRPr="00237936">
        <w:rPr>
          <w:b/>
          <w:color w:val="000000" w:themeColor="text1"/>
          <w:sz w:val="26"/>
          <w:szCs w:val="26"/>
        </w:rPr>
        <w:t>. Thủ tục “</w:t>
      </w:r>
      <w:r w:rsidRPr="00237936">
        <w:rPr>
          <w:b/>
          <w:color w:val="000000" w:themeColor="text1"/>
          <w:sz w:val="26"/>
          <w:szCs w:val="26"/>
          <w:lang w:val="vi-VN"/>
        </w:rPr>
        <w:t>Thực hiện</w:t>
      </w:r>
      <w:r w:rsidRPr="00237936">
        <w:rPr>
          <w:b/>
          <w:color w:val="000000" w:themeColor="text1"/>
          <w:sz w:val="26"/>
          <w:szCs w:val="26"/>
        </w:rPr>
        <w:t>, điều chỉnh, thôi</w:t>
      </w:r>
      <w:r w:rsidRPr="00237936">
        <w:rPr>
          <w:b/>
          <w:color w:val="000000" w:themeColor="text1"/>
          <w:sz w:val="26"/>
          <w:szCs w:val="26"/>
          <w:lang w:val="vi-VN"/>
        </w:rPr>
        <w:t xml:space="preserve"> hưởng trợ cấp xã hội hàng tháng đối với các đối tượng bảo trợ xã hội</w:t>
      </w:r>
      <w:r w:rsidRPr="00237936">
        <w:rPr>
          <w:b/>
          <w:color w:val="000000" w:themeColor="text1"/>
          <w:sz w:val="26"/>
          <w:szCs w:val="26"/>
        </w:rPr>
        <w:t xml:space="preserve"> (bao gồm cả người khuyết tật, người khuyết tật mang thai nuôi con dưới 36 tháng tuổi), </w:t>
      </w:r>
      <w:r w:rsidRPr="00237936">
        <w:rPr>
          <w:b/>
          <w:bCs/>
          <w:color w:val="000000" w:themeColor="text1"/>
          <w:sz w:val="26"/>
          <w:szCs w:val="26"/>
        </w:rPr>
        <w:t>hỗ trợ kinh phí chăm sóc, nuôi dưỡng hàng tháng</w:t>
      </w:r>
      <w:r w:rsidRPr="00237936">
        <w:rPr>
          <w:b/>
          <w:color w:val="000000" w:themeColor="text1"/>
          <w:sz w:val="26"/>
          <w:szCs w:val="26"/>
        </w:rPr>
        <w:t>”</w:t>
      </w:r>
      <w:r w:rsidRPr="00237936">
        <w:rPr>
          <w:bCs/>
          <w:color w:val="000000" w:themeColor="text1"/>
          <w:spacing w:val="-2"/>
          <w:sz w:val="26"/>
          <w:szCs w:val="26"/>
        </w:rPr>
        <w:t xml:space="preserve"> </w:t>
      </w:r>
    </w:p>
    <w:p w:rsidR="002E4D0E" w:rsidRPr="00237936" w:rsidRDefault="002E4D0E" w:rsidP="002E4D0E">
      <w:pPr>
        <w:spacing w:after="100"/>
        <w:ind w:firstLine="360"/>
        <w:jc w:val="both"/>
        <w:rPr>
          <w:color w:val="000000" w:themeColor="text1"/>
          <w:spacing w:val="-4"/>
          <w:sz w:val="26"/>
          <w:szCs w:val="26"/>
          <w:lang w:val="hr-HR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 xml:space="preserve">-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Thời hạn giải quyết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: 38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ngà</w:t>
      </w:r>
      <w:r w:rsidRPr="00237936">
        <w:rPr>
          <w:color w:val="000000" w:themeColor="text1"/>
          <w:spacing w:val="-4"/>
          <w:sz w:val="26"/>
          <w:szCs w:val="26"/>
        </w:rPr>
        <w:t>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làm việc, trong đó UBND cấp xã thực hiện 28 ngày làm việc, Phòng LĐ-TB&amp;XH thực hiện 07 ngày làm việc và UBND cấp huyện giải quyết trong 03 ngày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 xml:space="preserve">làm việc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 xml:space="preserve">kể từ ngày nhận 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>đ</w:t>
      </w:r>
      <w:r w:rsidRPr="00237936">
        <w:rPr>
          <w:color w:val="000000" w:themeColor="text1"/>
          <w:spacing w:val="-4"/>
          <w:sz w:val="26"/>
          <w:szCs w:val="26"/>
        </w:rPr>
        <w:t>ủ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hồ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s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ơ </w:t>
      </w:r>
      <w:r w:rsidRPr="00237936">
        <w:rPr>
          <w:color w:val="000000" w:themeColor="text1"/>
          <w:spacing w:val="-4"/>
          <w:sz w:val="26"/>
          <w:szCs w:val="26"/>
        </w:rPr>
        <w:t>theo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quy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đ</w:t>
      </w:r>
      <w:r w:rsidRPr="00237936">
        <w:rPr>
          <w:color w:val="000000" w:themeColor="text1"/>
          <w:spacing w:val="-4"/>
          <w:sz w:val="26"/>
          <w:szCs w:val="26"/>
        </w:rPr>
        <w:t>ịnh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. </w:t>
      </w:r>
    </w:p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>- Quy trình nội bộ, quy trình điện tử: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4001"/>
        <w:gridCol w:w="7061"/>
        <w:gridCol w:w="2268"/>
      </w:tblGrid>
      <w:tr w:rsidR="002E4D0E" w:rsidRPr="00237936" w:rsidTr="007B3FD6">
        <w:tc>
          <w:tcPr>
            <w:tcW w:w="1237" w:type="dxa"/>
            <w:shd w:val="clear" w:color="auto" w:fill="auto"/>
          </w:tcPr>
          <w:p w:rsidR="002E4D0E" w:rsidRPr="00237936" w:rsidRDefault="002E4D0E" w:rsidP="00E7051C">
            <w:pPr>
              <w:ind w:left="-120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Thứ tự công việc</w:t>
            </w:r>
          </w:p>
        </w:tc>
        <w:tc>
          <w:tcPr>
            <w:tcW w:w="4001" w:type="dxa"/>
            <w:shd w:val="clear" w:color="auto" w:fill="auto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Đơn vị/người thực hiện</w:t>
            </w:r>
          </w:p>
        </w:tc>
        <w:tc>
          <w:tcPr>
            <w:tcW w:w="7061" w:type="dxa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68" w:type="dxa"/>
            <w:shd w:val="clear" w:color="auto" w:fill="auto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Thời gian thực hiện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1.1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tại Bộ phận TN&amp;TKQ của UBND cấp xã</w:t>
            </w:r>
          </w:p>
        </w:tc>
        <w:tc>
          <w:tcPr>
            <w:tcW w:w="7061" w:type="dxa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- Kiểm tra, hướng dẫn, tiếp nhận hồ sơ, gửi phiếu hẹn trả cho cá nhân. 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- Số hóa hồ sơ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>(trừ trường hợp trực tuyến)</w:t>
            </w:r>
            <w:r w:rsidRPr="00237936">
              <w:rPr>
                <w:color w:val="000000" w:themeColor="text1"/>
                <w:sz w:val="26"/>
                <w:szCs w:val="26"/>
              </w:rPr>
              <w:t>, chuyển hồ sơ cho công chức LĐ-TB&amp;XH xử lý hồ sơ.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1.2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LĐ-TB&amp;XH/</w:t>
            </w:r>
            <w:r w:rsidRPr="00237936">
              <w:rPr>
                <w:color w:val="000000" w:themeColor="text1"/>
                <w:sz w:val="26"/>
                <w:szCs w:val="26"/>
                <w:lang w:val="vi-VN"/>
              </w:rPr>
              <w:t>Hội đồng xét duyệt cấp xã</w:t>
            </w:r>
          </w:p>
        </w:tc>
        <w:tc>
          <w:tcPr>
            <w:tcW w:w="7061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Xem xét, thẩm tra, xử lý hồ sơ, dự thảo Văn bản trình UBND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212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1.3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UBND cấp xã</w:t>
            </w:r>
          </w:p>
        </w:tc>
        <w:tc>
          <w:tcPr>
            <w:tcW w:w="7061" w:type="dxa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Ký Văn bản trình UBND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1.4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phòng UBND cấp xã</w:t>
            </w:r>
          </w:p>
        </w:tc>
        <w:tc>
          <w:tcPr>
            <w:tcW w:w="7061" w:type="dxa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Vào số văn bản, đóng dấu và thu phí, lệ phí (nếu có), chuyển hồ sơ cho Phòng LĐ – TB&amp;XH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2.1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TN&amp;TKQ của Phòng Lao động – TB&amp;XH tại Trung tâm Hành chính công cấp huyện</w:t>
            </w:r>
          </w:p>
        </w:tc>
        <w:tc>
          <w:tcPr>
            <w:tcW w:w="7061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Kiểm tra, hướng dẫn, tiếp nhận hồ sơ, gửi phiếu hẹn trả cho UBND cấp xã; Số hóa hồ sơ, chuyển hồ sơ trên phần mềm một cửa và hồ sơ giấy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 xml:space="preserve">(trừ trường hợp hồ sơ nộp trực tuyến) </w:t>
            </w:r>
            <w:r w:rsidRPr="00237936">
              <w:rPr>
                <w:color w:val="000000" w:themeColor="text1"/>
                <w:sz w:val="26"/>
                <w:szCs w:val="26"/>
              </w:rPr>
              <w:t>cho Lãnh đạo Phòng LĐ – TB&amp;XH xử lý.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2.2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Phòng Lao động – TB&amp;XH</w:t>
            </w:r>
          </w:p>
        </w:tc>
        <w:tc>
          <w:tcPr>
            <w:tcW w:w="7061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Nhận hồ sơ (điện tử) và phân công giải quyết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2.3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Chuyên viên Phòng Lao động – TB&amp;XH</w:t>
            </w:r>
          </w:p>
        </w:tc>
        <w:tc>
          <w:tcPr>
            <w:tcW w:w="7061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Xem xét, xử lý hồ sơ, xây dựng các dự thảo Tờ trình, Quyết định hưởng, điều chỉnh, thôi hưởng trợ cấp xã hội, hỗ trợ kinh phí </w:t>
            </w: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chăm sóc, nuôi dưỡng hàng tháng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40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Bước 2.4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Phòng Lao động – TB&amp;XH</w:t>
            </w:r>
          </w:p>
        </w:tc>
        <w:tc>
          <w:tcPr>
            <w:tcW w:w="7061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Ký Tờ trình trình UBND cấp huyện phê duyệt Quyết định hưởng, điều chỉnh, thôi hưởng trợ cấp xã hội, hỗ trợ kinh phí chăm sóc, nuôi dưỡng hàng tháng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2.5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thư Phòng Lao động – TB&amp;XH</w:t>
            </w:r>
          </w:p>
        </w:tc>
        <w:tc>
          <w:tcPr>
            <w:tcW w:w="7061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Vào số văn bản, đóng dấu, ký số, chuyển hồ sơ cho Bộ phận TN&amp;TKQ của Văn phòng UBND cấp huyện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3.1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TN&amp;TKQ của Văn phòng UBND cấp huyện tại Trung tâm Hành chính công cấp huyện</w:t>
            </w:r>
          </w:p>
        </w:tc>
        <w:tc>
          <w:tcPr>
            <w:tcW w:w="7061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Kiểm tra, tiếp nhận hồ sơ, gửi phiếu hẹn trả cho Phòng LĐ – TB&amp;XH và chuyển hồ sơ cho chuyên viên Văn phòng UBND cấp huyện thụ lý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3.2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Chuyên viên Văn phòng UBND cấp huyện</w:t>
            </w:r>
          </w:p>
        </w:tc>
        <w:tc>
          <w:tcPr>
            <w:tcW w:w="7061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Xem xét, xử lý hồ sơ, trình Lãnh đạo Văn phòng UBND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08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3.3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Văn phòng UBND cấp huyện</w:t>
            </w:r>
          </w:p>
        </w:tc>
        <w:tc>
          <w:tcPr>
            <w:tcW w:w="7061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Kiểm tra, phê duyệt ký vào hồ sơ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3.4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UBND cấp huyện</w:t>
            </w:r>
          </w:p>
        </w:tc>
        <w:tc>
          <w:tcPr>
            <w:tcW w:w="7061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  <w:lang w:val="nl-NL"/>
              </w:rPr>
              <w:t xml:space="preserve">Ký </w:t>
            </w:r>
            <w:r w:rsidRPr="00237936">
              <w:rPr>
                <w:color w:val="000000" w:themeColor="text1"/>
                <w:sz w:val="26"/>
                <w:szCs w:val="26"/>
              </w:rPr>
              <w:t>Quyết định hưởng, điều chỉnh, thôi hưởng trợ cấp xã hội, hỗ trợ kinh phí chăm sóc, nuôi dưỡng hàng tháng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3.5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thư Văn phòng UBND cấp huyện</w:t>
            </w:r>
          </w:p>
        </w:tc>
        <w:tc>
          <w:tcPr>
            <w:tcW w:w="7061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Vào số văn bản, đóng dấu, ký số, chuyển kết quả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>(điện tử và giấy)</w:t>
            </w:r>
            <w:r w:rsidRPr="00237936">
              <w:rPr>
                <w:color w:val="000000" w:themeColor="text1"/>
                <w:sz w:val="26"/>
                <w:szCs w:val="26"/>
              </w:rPr>
              <w:t xml:space="preserve"> cho Bộ phận TN&amp;TKQ của Văn phòng UBND cấp huyện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4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TN&amp;TKQ của Văn phòng UBND cấp huyện tại Trung tâm Hành chính công cấp huyện</w:t>
            </w:r>
          </w:p>
        </w:tc>
        <w:tc>
          <w:tcPr>
            <w:tcW w:w="7061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Xác nhận trên phần mềm một cửa;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Chuyển kết quả cho Công chức TN&amp;TKQ của Phòng Lao động – TB&amp;XH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5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TN&amp;TKQ của Phòng Lao động – TB&amp;XH tại Trung tâm Hành chính công cấp huyện</w:t>
            </w:r>
          </w:p>
        </w:tc>
        <w:tc>
          <w:tcPr>
            <w:tcW w:w="7061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Xác nhận trên phần mềm một cửa;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Trả kết quả giải quyết TTHC cho UBND cấp xã.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</w:rPr>
            </w:pPr>
          </w:p>
        </w:tc>
      </w:tr>
      <w:tr w:rsidR="002E4D0E" w:rsidRPr="00237936" w:rsidTr="007B3FD6">
        <w:tc>
          <w:tcPr>
            <w:tcW w:w="5238" w:type="dxa"/>
            <w:gridSpan w:val="2"/>
            <w:shd w:val="clear" w:color="auto" w:fill="auto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Tổng thời gian giải quyết TTHC</w:t>
            </w:r>
          </w:p>
        </w:tc>
        <w:tc>
          <w:tcPr>
            <w:tcW w:w="7061" w:type="dxa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304 giờ làm việc</w:t>
            </w:r>
          </w:p>
        </w:tc>
      </w:tr>
    </w:tbl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</w:p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</w:p>
    <w:p w:rsidR="002E4D0E" w:rsidRPr="00237936" w:rsidRDefault="002E4D0E" w:rsidP="00E4230B">
      <w:pPr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  <w:r w:rsidRPr="00237936">
        <w:rPr>
          <w:b/>
          <w:bCs/>
          <w:color w:val="000000" w:themeColor="text1"/>
          <w:sz w:val="26"/>
          <w:szCs w:val="26"/>
        </w:rPr>
        <w:br w:type="page"/>
      </w:r>
      <w:r w:rsidRPr="00237936">
        <w:rPr>
          <w:b/>
          <w:bCs/>
          <w:color w:val="000000" w:themeColor="text1"/>
          <w:sz w:val="26"/>
          <w:szCs w:val="26"/>
        </w:rPr>
        <w:lastRenderedPageBreak/>
        <w:t>4</w:t>
      </w:r>
      <w:r w:rsidRPr="00237936">
        <w:rPr>
          <w:b/>
          <w:color w:val="000000" w:themeColor="text1"/>
          <w:sz w:val="26"/>
          <w:szCs w:val="26"/>
        </w:rPr>
        <w:t>. Thủ tục “</w:t>
      </w:r>
      <w:r w:rsidRPr="00237936">
        <w:rPr>
          <w:b/>
          <w:color w:val="000000" w:themeColor="text1"/>
          <w:sz w:val="26"/>
          <w:szCs w:val="26"/>
          <w:lang w:val="vi-VN"/>
        </w:rPr>
        <w:t>Thực hiện trợ cấp xã hội hàng tháng khi đối tượng thay đổi nơi cư trú trong cùng địa bàn huyện, thị xã, thành phố thuộc tỉnh</w:t>
      </w:r>
      <w:r w:rsidRPr="00237936">
        <w:rPr>
          <w:b/>
          <w:color w:val="000000" w:themeColor="text1"/>
          <w:sz w:val="26"/>
          <w:szCs w:val="26"/>
        </w:rPr>
        <w:t>”</w:t>
      </w:r>
      <w:r w:rsidRPr="00237936">
        <w:rPr>
          <w:bCs/>
          <w:color w:val="000000" w:themeColor="text1"/>
          <w:spacing w:val="-2"/>
          <w:sz w:val="26"/>
          <w:szCs w:val="26"/>
        </w:rPr>
        <w:t xml:space="preserve"> </w:t>
      </w:r>
    </w:p>
    <w:p w:rsidR="002E4D0E" w:rsidRPr="00237936" w:rsidRDefault="002E4D0E" w:rsidP="00E4230B">
      <w:pPr>
        <w:ind w:firstLine="360"/>
        <w:jc w:val="both"/>
        <w:rPr>
          <w:color w:val="000000" w:themeColor="text1"/>
          <w:spacing w:val="-4"/>
          <w:sz w:val="26"/>
          <w:szCs w:val="26"/>
          <w:lang w:val="hr-HR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 xml:space="preserve">-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Thời hạn giải quyết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: 06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ngà</w:t>
      </w:r>
      <w:r w:rsidRPr="00237936">
        <w:rPr>
          <w:color w:val="000000" w:themeColor="text1"/>
          <w:spacing w:val="-4"/>
          <w:sz w:val="26"/>
          <w:szCs w:val="26"/>
        </w:rPr>
        <w:t>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làm việc, trong đó UBND cấp xã giải quyết 03 ngày làm việc và Phòng LĐ-TBXH 03 ngày làm việc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 xml:space="preserve">kể từ ngày nhận 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>đ</w:t>
      </w:r>
      <w:r w:rsidRPr="00237936">
        <w:rPr>
          <w:color w:val="000000" w:themeColor="text1"/>
          <w:spacing w:val="-4"/>
          <w:sz w:val="26"/>
          <w:szCs w:val="26"/>
        </w:rPr>
        <w:t>ủ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hồ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s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ơ </w:t>
      </w:r>
      <w:r w:rsidRPr="00237936">
        <w:rPr>
          <w:color w:val="000000" w:themeColor="text1"/>
          <w:spacing w:val="-4"/>
          <w:sz w:val="26"/>
          <w:szCs w:val="26"/>
        </w:rPr>
        <w:t>theo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quy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đ</w:t>
      </w:r>
      <w:r w:rsidRPr="00237936">
        <w:rPr>
          <w:color w:val="000000" w:themeColor="text1"/>
          <w:spacing w:val="-4"/>
          <w:sz w:val="26"/>
          <w:szCs w:val="26"/>
        </w:rPr>
        <w:t>ịnh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. </w:t>
      </w:r>
    </w:p>
    <w:p w:rsidR="002E4D0E" w:rsidRPr="00237936" w:rsidRDefault="002E4D0E" w:rsidP="00E4230B">
      <w:pPr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>- Quy trình nội bộ, quy trình điện tử: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4001"/>
        <w:gridCol w:w="7061"/>
        <w:gridCol w:w="2268"/>
      </w:tblGrid>
      <w:tr w:rsidR="002E4D0E" w:rsidRPr="00237936" w:rsidTr="007B3FD6">
        <w:tc>
          <w:tcPr>
            <w:tcW w:w="1237" w:type="dxa"/>
            <w:shd w:val="clear" w:color="auto" w:fill="auto"/>
          </w:tcPr>
          <w:p w:rsidR="002E4D0E" w:rsidRPr="00237936" w:rsidRDefault="002E4D0E" w:rsidP="00E4230B">
            <w:pPr>
              <w:ind w:left="-120" w:right="-108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237936">
              <w:rPr>
                <w:b/>
                <w:color w:val="000000" w:themeColor="text1"/>
                <w:sz w:val="25"/>
                <w:szCs w:val="25"/>
              </w:rPr>
              <w:t>Thứ tự công việc</w:t>
            </w:r>
          </w:p>
        </w:tc>
        <w:tc>
          <w:tcPr>
            <w:tcW w:w="4001" w:type="dxa"/>
            <w:shd w:val="clear" w:color="auto" w:fill="auto"/>
          </w:tcPr>
          <w:p w:rsidR="002E4D0E" w:rsidRPr="00237936" w:rsidRDefault="002E4D0E" w:rsidP="00E4230B">
            <w:pPr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237936">
              <w:rPr>
                <w:b/>
                <w:color w:val="000000" w:themeColor="text1"/>
                <w:sz w:val="25"/>
                <w:szCs w:val="25"/>
              </w:rPr>
              <w:t>Đơn vị/người thực hiện</w:t>
            </w:r>
          </w:p>
        </w:tc>
        <w:tc>
          <w:tcPr>
            <w:tcW w:w="7061" w:type="dxa"/>
          </w:tcPr>
          <w:p w:rsidR="002E4D0E" w:rsidRPr="00237936" w:rsidRDefault="002E4D0E" w:rsidP="00E4230B">
            <w:pPr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237936">
              <w:rPr>
                <w:b/>
                <w:color w:val="000000" w:themeColor="text1"/>
                <w:sz w:val="25"/>
                <w:szCs w:val="25"/>
              </w:rPr>
              <w:t>Nội dung công việc</w:t>
            </w:r>
          </w:p>
        </w:tc>
        <w:tc>
          <w:tcPr>
            <w:tcW w:w="2268" w:type="dxa"/>
            <w:shd w:val="clear" w:color="auto" w:fill="auto"/>
          </w:tcPr>
          <w:p w:rsidR="002E4D0E" w:rsidRPr="00237936" w:rsidRDefault="002E4D0E" w:rsidP="00E4230B">
            <w:pPr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237936">
              <w:rPr>
                <w:b/>
                <w:color w:val="000000" w:themeColor="text1"/>
                <w:sz w:val="25"/>
                <w:szCs w:val="25"/>
              </w:rPr>
              <w:t>Thời gian thực hiện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Bước 1.1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Công chức tại Bộ phận TN&amp;TKQ của UBND cấp xã</w:t>
            </w:r>
          </w:p>
        </w:tc>
        <w:tc>
          <w:tcPr>
            <w:tcW w:w="7061" w:type="dxa"/>
          </w:tcPr>
          <w:p w:rsidR="002E4D0E" w:rsidRPr="00237936" w:rsidRDefault="002E4D0E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 xml:space="preserve">- Kiểm tra, hướng dẫn, tiếp nhận hồ sơ, gửi phiếu hẹn trả cho cá nhân. </w:t>
            </w:r>
          </w:p>
          <w:p w:rsidR="002E4D0E" w:rsidRPr="00237936" w:rsidRDefault="002E4D0E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 xml:space="preserve">- Số hóa hồ sơ </w:t>
            </w:r>
            <w:r w:rsidRPr="00237936">
              <w:rPr>
                <w:i/>
                <w:color w:val="000000" w:themeColor="text1"/>
                <w:sz w:val="25"/>
                <w:szCs w:val="25"/>
              </w:rPr>
              <w:t>(trừ trường hợp trực tuyến)</w:t>
            </w:r>
            <w:r w:rsidRPr="00237936">
              <w:rPr>
                <w:color w:val="000000" w:themeColor="text1"/>
                <w:sz w:val="25"/>
                <w:szCs w:val="25"/>
              </w:rPr>
              <w:t>, chuyển hồ sơ cho công chức LĐ-TB&amp;XH xử lý hồ sơ.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center"/>
              <w:rPr>
                <w:i/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Bước 1.2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Công chức LĐ-TB&amp;XH</w:t>
            </w:r>
          </w:p>
        </w:tc>
        <w:tc>
          <w:tcPr>
            <w:tcW w:w="7061" w:type="dxa"/>
            <w:vAlign w:val="center"/>
          </w:tcPr>
          <w:p w:rsidR="002E4D0E" w:rsidRPr="00237936" w:rsidRDefault="002E4D0E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Xem xét, xử lý hồ sơ, dự thảo Văn bản Phòng Lao động – TB&amp;XH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center"/>
              <w:rPr>
                <w:i/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12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Bước 1.3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Lãnh đạo UBND cấp xã</w:t>
            </w:r>
          </w:p>
        </w:tc>
        <w:tc>
          <w:tcPr>
            <w:tcW w:w="7061" w:type="dxa"/>
          </w:tcPr>
          <w:p w:rsidR="002E4D0E" w:rsidRPr="00237936" w:rsidRDefault="002E4D0E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Ký Văn bản gửi Phòng Lao động – TB&amp;XH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center"/>
              <w:rPr>
                <w:i/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Bước 1.4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Bộ phận Văn phòng UBND cấp xã</w:t>
            </w:r>
          </w:p>
        </w:tc>
        <w:tc>
          <w:tcPr>
            <w:tcW w:w="7061" w:type="dxa"/>
          </w:tcPr>
          <w:p w:rsidR="002E4D0E" w:rsidRPr="00237936" w:rsidRDefault="002E4D0E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Vào số văn bản, đóng dấu và thu phí, lệ phí (nếu có), chuyển hồ sơ cho Phòng LĐ – TB&amp;XH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center"/>
              <w:rPr>
                <w:i/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Bước 2.1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Công chức TN&amp;TKQ của Phòng Lao động – TB&amp;XH tại Trung tâm Hành chính công cấp huyện</w:t>
            </w:r>
          </w:p>
        </w:tc>
        <w:tc>
          <w:tcPr>
            <w:tcW w:w="7061" w:type="dxa"/>
            <w:vAlign w:val="center"/>
          </w:tcPr>
          <w:p w:rsidR="002E4D0E" w:rsidRPr="00237936" w:rsidRDefault="002E4D0E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 xml:space="preserve">Kiểm tra, hướng dẫn, tiếp nhận hồ sơ, gửi phiếu hẹn trả cho UBND cấp xã; Số hóa hồ sơ, chuyển hồ sơ trên phần mềm một cửa và hồ sơ giấy </w:t>
            </w:r>
            <w:r w:rsidRPr="00237936">
              <w:rPr>
                <w:i/>
                <w:color w:val="000000" w:themeColor="text1"/>
                <w:sz w:val="25"/>
                <w:szCs w:val="25"/>
              </w:rPr>
              <w:t xml:space="preserve">(trừ trường hợp hồ sơ nộp trực tuyến) </w:t>
            </w:r>
            <w:r w:rsidRPr="00237936">
              <w:rPr>
                <w:color w:val="000000" w:themeColor="text1"/>
                <w:sz w:val="25"/>
                <w:szCs w:val="25"/>
              </w:rPr>
              <w:t>cho Lãnh đạo Phòng LĐ – TB&amp;XH xử lý.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center"/>
              <w:rPr>
                <w:i/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Bước 2.2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Lãnh đạo Phòng Lao động – TB&amp;XH</w:t>
            </w:r>
          </w:p>
        </w:tc>
        <w:tc>
          <w:tcPr>
            <w:tcW w:w="7061" w:type="dxa"/>
            <w:vAlign w:val="center"/>
          </w:tcPr>
          <w:p w:rsidR="002E4D0E" w:rsidRPr="00237936" w:rsidRDefault="002E4D0E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Nhận hồ sơ (điện tử) và phân công giải quyết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Bước 2.3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Chuyên viên Phòng Lao động – TB&amp;XH</w:t>
            </w:r>
          </w:p>
        </w:tc>
        <w:tc>
          <w:tcPr>
            <w:tcW w:w="7061" w:type="dxa"/>
            <w:vAlign w:val="center"/>
          </w:tcPr>
          <w:p w:rsidR="002E4D0E" w:rsidRPr="00237936" w:rsidRDefault="002E4D0E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 xml:space="preserve">Xem xét, xử lý hồ sơ, xây dựng các dự thảo </w:t>
            </w:r>
            <w:r w:rsidRPr="00237936">
              <w:rPr>
                <w:color w:val="000000" w:themeColor="text1"/>
                <w:spacing w:val="-6"/>
                <w:sz w:val="25"/>
                <w:szCs w:val="25"/>
                <w:lang w:val="vi-VN"/>
              </w:rPr>
              <w:t>Quyết định điều chỉnh chi trả trợ cấp xã hội hàng tháng theo địa chỉ nơi cư trú mới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08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Bước 2.4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Lãnh đạo Phòng Lao động – TB&amp;XH</w:t>
            </w:r>
          </w:p>
        </w:tc>
        <w:tc>
          <w:tcPr>
            <w:tcW w:w="7061" w:type="dxa"/>
            <w:vAlign w:val="center"/>
          </w:tcPr>
          <w:p w:rsidR="002E4D0E" w:rsidRPr="00237936" w:rsidRDefault="002E4D0E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 xml:space="preserve">Ký </w:t>
            </w:r>
            <w:r w:rsidRPr="00237936">
              <w:rPr>
                <w:color w:val="000000" w:themeColor="text1"/>
                <w:spacing w:val="-6"/>
                <w:sz w:val="25"/>
                <w:szCs w:val="25"/>
                <w:lang w:val="vi-VN"/>
              </w:rPr>
              <w:t>Quyết định điều chỉnh chi trả trợ cấp xã hội hàng tháng theo địa chỉ nơi cư trú mới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Bước 2.5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Bộ phận văn thư Phòng Lao động – TB&amp;XH</w:t>
            </w:r>
          </w:p>
        </w:tc>
        <w:tc>
          <w:tcPr>
            <w:tcW w:w="7061" w:type="dxa"/>
            <w:vAlign w:val="center"/>
          </w:tcPr>
          <w:p w:rsidR="002E4D0E" w:rsidRPr="00237936" w:rsidRDefault="002E4D0E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Vào số văn bản, đóng dấu, ký số, chuyển hồ sơ cho Công chức TN&amp;TKQ của Phòng Lao động – TB&amp;XH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Bước 3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Công chức TN&amp;TKQ của Phòng Lao động – TB&amp;XH tại Trung tâm Hành chính công cấp huyện</w:t>
            </w:r>
          </w:p>
        </w:tc>
        <w:tc>
          <w:tcPr>
            <w:tcW w:w="7061" w:type="dxa"/>
            <w:vAlign w:val="center"/>
          </w:tcPr>
          <w:p w:rsidR="002E4D0E" w:rsidRPr="00237936" w:rsidRDefault="002E4D0E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Xác nhận trên phần mềm một cửa;</w:t>
            </w:r>
          </w:p>
          <w:p w:rsidR="002E4D0E" w:rsidRPr="00237936" w:rsidRDefault="002E4D0E" w:rsidP="00E4230B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237936">
              <w:rPr>
                <w:color w:val="000000" w:themeColor="text1"/>
                <w:sz w:val="25"/>
                <w:szCs w:val="25"/>
              </w:rPr>
              <w:t>Trả kết quả giải quyết TTHC cho UBND cấp xã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</w:tr>
      <w:tr w:rsidR="002E4D0E" w:rsidRPr="00237936" w:rsidTr="007B3FD6">
        <w:tc>
          <w:tcPr>
            <w:tcW w:w="5238" w:type="dxa"/>
            <w:gridSpan w:val="2"/>
            <w:shd w:val="clear" w:color="auto" w:fill="auto"/>
          </w:tcPr>
          <w:p w:rsidR="002E4D0E" w:rsidRPr="00237936" w:rsidRDefault="002E4D0E" w:rsidP="00E4230B">
            <w:pPr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237936">
              <w:rPr>
                <w:b/>
                <w:color w:val="000000" w:themeColor="text1"/>
                <w:sz w:val="25"/>
                <w:szCs w:val="25"/>
              </w:rPr>
              <w:t>Tổng thời gian giải quyết TTHC</w:t>
            </w:r>
          </w:p>
        </w:tc>
        <w:tc>
          <w:tcPr>
            <w:tcW w:w="7061" w:type="dxa"/>
          </w:tcPr>
          <w:p w:rsidR="002E4D0E" w:rsidRPr="00237936" w:rsidRDefault="002E4D0E" w:rsidP="00E4230B">
            <w:pPr>
              <w:jc w:val="center"/>
              <w:rPr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4230B">
            <w:pPr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237936">
              <w:rPr>
                <w:b/>
                <w:color w:val="000000" w:themeColor="text1"/>
                <w:sz w:val="25"/>
                <w:szCs w:val="25"/>
              </w:rPr>
              <w:t>48 giờ làm việc</w:t>
            </w:r>
          </w:p>
        </w:tc>
      </w:tr>
    </w:tbl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  <w:r w:rsidRPr="00237936">
        <w:rPr>
          <w:b/>
          <w:bCs/>
          <w:color w:val="000000" w:themeColor="text1"/>
          <w:sz w:val="26"/>
          <w:szCs w:val="26"/>
        </w:rPr>
        <w:br w:type="page"/>
      </w:r>
      <w:r w:rsidRPr="00237936">
        <w:rPr>
          <w:b/>
          <w:bCs/>
          <w:color w:val="000000" w:themeColor="text1"/>
          <w:sz w:val="26"/>
          <w:szCs w:val="26"/>
        </w:rPr>
        <w:lastRenderedPageBreak/>
        <w:t>5</w:t>
      </w:r>
      <w:r w:rsidRPr="00237936">
        <w:rPr>
          <w:b/>
          <w:color w:val="000000" w:themeColor="text1"/>
          <w:sz w:val="26"/>
          <w:szCs w:val="26"/>
        </w:rPr>
        <w:t>. Thủ tục “</w:t>
      </w:r>
      <w:r w:rsidRPr="00237936">
        <w:rPr>
          <w:b/>
          <w:color w:val="000000" w:themeColor="text1"/>
          <w:sz w:val="26"/>
          <w:szCs w:val="26"/>
          <w:lang w:val="vi-VN"/>
        </w:rPr>
        <w:t>Thực hiện trợ cấp xã hội hàng tháng khi đối tượng thay đổi nơi cư trú trong cùng địa bàn huyện, thị xã, thành phố thuộc tỉnh</w:t>
      </w:r>
      <w:r w:rsidRPr="00237936">
        <w:rPr>
          <w:b/>
          <w:color w:val="000000" w:themeColor="text1"/>
          <w:sz w:val="26"/>
          <w:szCs w:val="26"/>
        </w:rPr>
        <w:t>”</w:t>
      </w:r>
      <w:r w:rsidRPr="00237936">
        <w:rPr>
          <w:bCs/>
          <w:color w:val="000000" w:themeColor="text1"/>
          <w:spacing w:val="-2"/>
          <w:sz w:val="26"/>
          <w:szCs w:val="26"/>
        </w:rPr>
        <w:t xml:space="preserve"> </w:t>
      </w:r>
    </w:p>
    <w:p w:rsidR="002E4D0E" w:rsidRPr="00237936" w:rsidRDefault="002E4D0E" w:rsidP="002E4D0E">
      <w:pPr>
        <w:spacing w:after="100"/>
        <w:ind w:firstLine="360"/>
        <w:jc w:val="both"/>
        <w:rPr>
          <w:color w:val="000000" w:themeColor="text1"/>
          <w:spacing w:val="-4"/>
          <w:sz w:val="26"/>
          <w:szCs w:val="26"/>
          <w:lang w:val="hr-HR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 xml:space="preserve">-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Thời hạn giải quyết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: 05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ngà</w:t>
      </w:r>
      <w:r w:rsidRPr="00237936">
        <w:rPr>
          <w:color w:val="000000" w:themeColor="text1"/>
          <w:spacing w:val="-4"/>
          <w:sz w:val="26"/>
          <w:szCs w:val="26"/>
        </w:rPr>
        <w:t>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làm việc,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 xml:space="preserve">kể từ ngày nhận 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>đ</w:t>
      </w:r>
      <w:r w:rsidRPr="00237936">
        <w:rPr>
          <w:color w:val="000000" w:themeColor="text1"/>
          <w:spacing w:val="-4"/>
          <w:sz w:val="26"/>
          <w:szCs w:val="26"/>
        </w:rPr>
        <w:t>ủ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hồ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s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ơ </w:t>
      </w:r>
      <w:r w:rsidRPr="00237936">
        <w:rPr>
          <w:color w:val="000000" w:themeColor="text1"/>
          <w:spacing w:val="-4"/>
          <w:sz w:val="26"/>
          <w:szCs w:val="26"/>
        </w:rPr>
        <w:t>theo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quy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đ</w:t>
      </w:r>
      <w:r w:rsidRPr="00237936">
        <w:rPr>
          <w:color w:val="000000" w:themeColor="text1"/>
          <w:spacing w:val="-4"/>
          <w:sz w:val="26"/>
          <w:szCs w:val="26"/>
        </w:rPr>
        <w:t>ịnh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>. Trong đó, 03 ngày làm việc tại Phòng LĐTBXH; 02 ngày làm việc tại UBND cấp huyện.</w:t>
      </w:r>
    </w:p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>- Quy trình nội bộ, quy trình điện tử: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4124"/>
        <w:gridCol w:w="6946"/>
        <w:gridCol w:w="2199"/>
      </w:tblGrid>
      <w:tr w:rsidR="002E4D0E" w:rsidRPr="00237936" w:rsidTr="007B3FD6">
        <w:tc>
          <w:tcPr>
            <w:tcW w:w="1229" w:type="dxa"/>
            <w:shd w:val="clear" w:color="auto" w:fill="auto"/>
          </w:tcPr>
          <w:p w:rsidR="002E4D0E" w:rsidRPr="00237936" w:rsidRDefault="002E4D0E" w:rsidP="00E7051C">
            <w:pPr>
              <w:spacing w:before="120" w:after="120"/>
              <w:ind w:left="-120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Thứ tự công việc</w:t>
            </w:r>
          </w:p>
        </w:tc>
        <w:tc>
          <w:tcPr>
            <w:tcW w:w="4124" w:type="dxa"/>
            <w:shd w:val="clear" w:color="auto" w:fill="auto"/>
          </w:tcPr>
          <w:p w:rsidR="002E4D0E" w:rsidRPr="00237936" w:rsidRDefault="002E4D0E" w:rsidP="00E7051C">
            <w:pPr>
              <w:spacing w:before="2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Đơn vị/người thực hiện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spacing w:before="2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199" w:type="dxa"/>
            <w:shd w:val="clear" w:color="auto" w:fill="auto"/>
          </w:tcPr>
          <w:p w:rsidR="002E4D0E" w:rsidRPr="00237936" w:rsidRDefault="002E4D0E" w:rsidP="00E7051C">
            <w:pPr>
              <w:spacing w:before="2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Thời gian thực hiện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1.1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TN&amp;TKQ của Phòng Lao động – TB&amp;XH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- Kiểm tra, hướng dẫn, tiếp nhận hồ sơ, gửi phiếu hẹn trả cho cá nhân/tổ chức;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- Số hóa hồ sơ, chuyển hồ sơ trên phần mềm một cửa và hồ sơ giấy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 xml:space="preserve">(trừ trường hợp hồ sơ nộp trực tuyến) </w:t>
            </w:r>
            <w:r w:rsidRPr="00237936">
              <w:rPr>
                <w:color w:val="000000" w:themeColor="text1"/>
                <w:sz w:val="26"/>
                <w:szCs w:val="26"/>
              </w:rPr>
              <w:t>cho Lãnh đạo Phòng Lao động – TB&amp;XH xử lý.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40" w:after="4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1.2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Nhận hồ sơ (điện tử) và phân công giải quyết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1.3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Chuyên viên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Xem xét, thẩm tra, xử lý hồ sơ, xây dựng các dự thảo Tờ trình và Quyết định hưởng chế độ BTXH tại nơi cư trú mới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16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1.4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Ký Tờ trình trình UBND cấp huyện phê duyệt Quyết định hưởng chế độ BTXH tại nơi cư trú mới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1.5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thư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Vào số văn bản, đóng dấu, ký số, chuyển hồ sơ cho Bộ phận TN&amp;TKQ của Văn phòng UBND cấp huyện tại Trung tâm Hành chính công cấp huyện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2.1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TN&amp;TKQ của Văn phòng UBND cấp huyện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Kiểm tra, tiếp nhận hồ sơ, gửi phiếu hẹn trả cho Phòng Lao động – TB&amp;XH và chuyển hồ sơ cho chuyên viên Văn phòng UBND cấp huyện thụ lý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2.2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Chuyên viên Văn phòng UBND cấp </w:t>
            </w: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Xem xét, xử lý hồ sơ, trình Lãnh đạo Văn phòng UBND cấp huyện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Bước 2.3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Kiểm tra, phê duyệt ký vào hồ sơ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2.4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  <w:lang w:val="nl-NL"/>
              </w:rPr>
              <w:t xml:space="preserve">Ký </w:t>
            </w:r>
            <w:r w:rsidRPr="00237936">
              <w:rPr>
                <w:color w:val="000000" w:themeColor="text1"/>
                <w:sz w:val="26"/>
                <w:szCs w:val="26"/>
              </w:rPr>
              <w:t>Quyết định hưởng chế độ BTXH tại nơi cư trú mới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2.5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thư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Vào số văn bản, đóng dấu, ký số, chuyển kết quả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>(điện tử và giấy)</w:t>
            </w:r>
            <w:r w:rsidRPr="00237936">
              <w:rPr>
                <w:color w:val="000000" w:themeColor="text1"/>
                <w:sz w:val="26"/>
                <w:szCs w:val="26"/>
              </w:rPr>
              <w:t xml:space="preserve"> cho Bộ phận TN&amp;TKQ của Văn phòng UBND cấp huyện tại Trung tâm Hành chính công cấp huyện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TN&amp;TKQ của Văn phòng UBND cấp huyện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Xác nhận trên phần mềm một cửa;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Trả kết quả giải quyết TTHC cho Công chức TN&amp;TKQ của Phòng Lao động – TB&amp;XH tại Trung tâm Hành chính công cấp huyện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4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TN&amp;TKQ của Phòng Lao động – TB&amp;XH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Xác nhận trên phần mềm một cửa;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Trả kết quả giải quyết TTHC cho cá nhân/tổ chức.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E4D0E" w:rsidRPr="00237936" w:rsidTr="007B3FD6">
        <w:tc>
          <w:tcPr>
            <w:tcW w:w="5353" w:type="dxa"/>
            <w:gridSpan w:val="2"/>
            <w:shd w:val="clear" w:color="auto" w:fill="auto"/>
          </w:tcPr>
          <w:p w:rsidR="002E4D0E" w:rsidRPr="00237936" w:rsidRDefault="002E4D0E" w:rsidP="00E7051C">
            <w:pP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Tổng thời gian giải quyết TTHC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40 giờ làm việc</w:t>
            </w:r>
          </w:p>
        </w:tc>
      </w:tr>
    </w:tbl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</w:p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</w:p>
    <w:p w:rsidR="002E4D0E" w:rsidRPr="00237936" w:rsidRDefault="002E4D0E" w:rsidP="002E4D0E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  <w:r w:rsidRPr="00237936">
        <w:rPr>
          <w:b/>
          <w:bCs/>
          <w:color w:val="000000" w:themeColor="text1"/>
          <w:sz w:val="26"/>
          <w:szCs w:val="26"/>
        </w:rPr>
        <w:br w:type="page"/>
      </w:r>
      <w:r w:rsidRPr="00237936">
        <w:rPr>
          <w:b/>
          <w:bCs/>
          <w:color w:val="000000" w:themeColor="text1"/>
          <w:sz w:val="26"/>
          <w:szCs w:val="26"/>
        </w:rPr>
        <w:lastRenderedPageBreak/>
        <w:t>6</w:t>
      </w:r>
      <w:r w:rsidRPr="00237936">
        <w:rPr>
          <w:b/>
          <w:color w:val="000000" w:themeColor="text1"/>
          <w:sz w:val="26"/>
          <w:szCs w:val="26"/>
        </w:rPr>
        <w:t>. Thủ tục “</w:t>
      </w:r>
      <w:r w:rsidRPr="00237936">
        <w:rPr>
          <w:b/>
          <w:color w:val="000000" w:themeColor="text1"/>
          <w:sz w:val="26"/>
          <w:szCs w:val="26"/>
          <w:lang w:val="vi-VN"/>
        </w:rPr>
        <w:t>Hỗ trợ</w:t>
      </w:r>
      <w:r w:rsidRPr="00237936">
        <w:rPr>
          <w:b/>
          <w:color w:val="000000" w:themeColor="text1"/>
          <w:sz w:val="26"/>
          <w:szCs w:val="26"/>
        </w:rPr>
        <w:t xml:space="preserve"> kinh phí nhận nuôi dưỡng, chăm sóc đối tượng cần bảo vệ khẩn cấp”</w:t>
      </w:r>
      <w:r w:rsidRPr="00237936">
        <w:rPr>
          <w:bCs/>
          <w:color w:val="000000" w:themeColor="text1"/>
          <w:spacing w:val="-2"/>
          <w:sz w:val="26"/>
          <w:szCs w:val="26"/>
        </w:rPr>
        <w:t xml:space="preserve"> </w:t>
      </w:r>
    </w:p>
    <w:p w:rsidR="002E4D0E" w:rsidRPr="00237936" w:rsidRDefault="002E4D0E" w:rsidP="002E4D0E">
      <w:pPr>
        <w:spacing w:after="100"/>
        <w:ind w:firstLine="360"/>
        <w:jc w:val="both"/>
        <w:rPr>
          <w:color w:val="000000" w:themeColor="text1"/>
          <w:spacing w:val="-4"/>
          <w:sz w:val="26"/>
          <w:szCs w:val="26"/>
          <w:lang w:val="hr-HR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 xml:space="preserve">-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Thời hạn giải quyết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: 05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ngà</w:t>
      </w:r>
      <w:r w:rsidRPr="00237936">
        <w:rPr>
          <w:color w:val="000000" w:themeColor="text1"/>
          <w:spacing w:val="-4"/>
          <w:sz w:val="26"/>
          <w:szCs w:val="26"/>
        </w:rPr>
        <w:t>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làm việc,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 xml:space="preserve">kể từ ngày nhận 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>đ</w:t>
      </w:r>
      <w:r w:rsidRPr="00237936">
        <w:rPr>
          <w:color w:val="000000" w:themeColor="text1"/>
          <w:spacing w:val="-4"/>
          <w:sz w:val="26"/>
          <w:szCs w:val="26"/>
        </w:rPr>
        <w:t>ủ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hồ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s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ơ </w:t>
      </w:r>
      <w:r w:rsidRPr="00237936">
        <w:rPr>
          <w:color w:val="000000" w:themeColor="text1"/>
          <w:spacing w:val="-4"/>
          <w:sz w:val="26"/>
          <w:szCs w:val="26"/>
        </w:rPr>
        <w:t>theo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quy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đ</w:t>
      </w:r>
      <w:r w:rsidRPr="00237936">
        <w:rPr>
          <w:color w:val="000000" w:themeColor="text1"/>
          <w:spacing w:val="-4"/>
          <w:sz w:val="26"/>
          <w:szCs w:val="26"/>
        </w:rPr>
        <w:t>ịnh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. Trong đó, 03 ngày làm việc tại Phòng LĐTBXH; 02 ngày làm việc tại UBND cấp huyện.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ngà</w:t>
      </w:r>
      <w:r w:rsidRPr="00237936">
        <w:rPr>
          <w:color w:val="000000" w:themeColor="text1"/>
          <w:spacing w:val="-4"/>
          <w:sz w:val="26"/>
          <w:szCs w:val="26"/>
        </w:rPr>
        <w:t>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làm việc,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 xml:space="preserve">kể từ ngày nhận 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>đ</w:t>
      </w:r>
      <w:r w:rsidRPr="00237936">
        <w:rPr>
          <w:color w:val="000000" w:themeColor="text1"/>
          <w:spacing w:val="-4"/>
          <w:sz w:val="26"/>
          <w:szCs w:val="26"/>
        </w:rPr>
        <w:t>ủ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hồ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s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ơ </w:t>
      </w:r>
      <w:r w:rsidRPr="00237936">
        <w:rPr>
          <w:color w:val="000000" w:themeColor="text1"/>
          <w:spacing w:val="-4"/>
          <w:sz w:val="26"/>
          <w:szCs w:val="26"/>
        </w:rPr>
        <w:t>theo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quy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đ</w:t>
      </w:r>
      <w:r w:rsidRPr="00237936">
        <w:rPr>
          <w:color w:val="000000" w:themeColor="text1"/>
          <w:spacing w:val="-4"/>
          <w:sz w:val="26"/>
          <w:szCs w:val="26"/>
        </w:rPr>
        <w:t>ịnh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. </w:t>
      </w:r>
    </w:p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>- Quy trình nội bộ, quy trình điện tử: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4124"/>
        <w:gridCol w:w="6946"/>
        <w:gridCol w:w="2199"/>
      </w:tblGrid>
      <w:tr w:rsidR="002E4D0E" w:rsidRPr="00237936" w:rsidTr="007B3FD6">
        <w:tc>
          <w:tcPr>
            <w:tcW w:w="1229" w:type="dxa"/>
            <w:shd w:val="clear" w:color="auto" w:fill="auto"/>
          </w:tcPr>
          <w:p w:rsidR="002E4D0E" w:rsidRPr="00237936" w:rsidRDefault="002E4D0E" w:rsidP="00E7051C">
            <w:pPr>
              <w:spacing w:before="120" w:after="120"/>
              <w:ind w:left="-120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Thứ tự công việc</w:t>
            </w:r>
          </w:p>
        </w:tc>
        <w:tc>
          <w:tcPr>
            <w:tcW w:w="4124" w:type="dxa"/>
            <w:shd w:val="clear" w:color="auto" w:fill="auto"/>
          </w:tcPr>
          <w:p w:rsidR="002E4D0E" w:rsidRPr="00237936" w:rsidRDefault="002E4D0E" w:rsidP="00E7051C">
            <w:pPr>
              <w:spacing w:before="2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Đơn vị/người thực hiện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spacing w:before="2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199" w:type="dxa"/>
            <w:shd w:val="clear" w:color="auto" w:fill="auto"/>
          </w:tcPr>
          <w:p w:rsidR="002E4D0E" w:rsidRPr="00237936" w:rsidRDefault="002E4D0E" w:rsidP="00E7051C">
            <w:pPr>
              <w:spacing w:before="2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Thời gian thực hiện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1.1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TN&amp;TKQ của Phòng Lao động – TB&amp;XH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- Kiểm tra, hướng dẫn, tiếp nhận hồ sơ, gửi phiếu hẹn trả cho cá nhân/tổ chức;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- Số hóa hồ sơ, chuyển hồ sơ trên phần mềm một cửa và hồ sơ giấy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 xml:space="preserve">(trừ trường hợp hồ sơ nộp trực tuyến) </w:t>
            </w:r>
            <w:r w:rsidRPr="00237936">
              <w:rPr>
                <w:color w:val="000000" w:themeColor="text1"/>
                <w:sz w:val="26"/>
                <w:szCs w:val="26"/>
              </w:rPr>
              <w:t>cho Lãnh đạo Phòng Lao động – TB&amp;XH xử lý.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40" w:after="4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1.2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Nhận hồ sơ (điện tử) và phân công giải quyết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1.3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Chuyên viên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Xem xét, thẩm tra, xử lý hồ sơ, xây dựng các dự thảo Tờ trình và </w:t>
            </w:r>
            <w:r w:rsidRPr="00237936">
              <w:rPr>
                <w:color w:val="000000" w:themeColor="text1"/>
                <w:sz w:val="26"/>
                <w:szCs w:val="26"/>
                <w:lang w:val="vi-VN"/>
              </w:rPr>
              <w:t>Quyết định hỗ trợ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16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1.4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Ký Tờ trình trình UBND cấp huyện phê duyệt </w:t>
            </w:r>
            <w:r w:rsidRPr="00237936">
              <w:rPr>
                <w:color w:val="000000" w:themeColor="text1"/>
                <w:sz w:val="26"/>
                <w:szCs w:val="26"/>
                <w:lang w:val="vi-VN"/>
              </w:rPr>
              <w:t>Quyết định hỗ trợ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1.5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thư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Vào số văn bản, đóng dấu, ký số, chuyển hồ sơ cho Bộ phận TN&amp;TKQ của Văn phòng UBND cấp huyện tại Trung tâm Hành chính công cấp huyện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2.1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TN&amp;TKQ của Văn phòng UBND cấp huyện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Kiểm tra, tiếp nhận hồ sơ, gửi phiếu hẹn trả cho Phòng Lao động – TB&amp;XH và chuyển hồ sơ cho chuyên viên Văn phòng UBND cấp huyện thụ lý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2.2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Chuyên viên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Xem xét, xử lý hồ sơ, trình Lãnh đạo Văn phòng UBND cấp huyện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Bước 2.3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Kiểm tra, phê duyệt ký vào hồ sơ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2.4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  <w:lang w:val="nl-NL"/>
              </w:rPr>
              <w:t xml:space="preserve">Ký </w:t>
            </w:r>
            <w:r w:rsidRPr="00237936">
              <w:rPr>
                <w:color w:val="000000" w:themeColor="text1"/>
                <w:sz w:val="26"/>
                <w:szCs w:val="26"/>
                <w:lang w:val="vi-VN"/>
              </w:rPr>
              <w:t>Quyết định hỗ trợ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2.5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thư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Vào số văn bản, đóng dấu, ký số, chuyển kết quả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>(điện tử và giấy)</w:t>
            </w:r>
            <w:r w:rsidRPr="00237936">
              <w:rPr>
                <w:color w:val="000000" w:themeColor="text1"/>
                <w:sz w:val="26"/>
                <w:szCs w:val="26"/>
              </w:rPr>
              <w:t xml:space="preserve"> cho Bộ phận TN&amp;TKQ của VP UBND cấp huyện tại Trung tâm Hành chính công cấp huyện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TN&amp;TKQ của Văn phòng UBND cấp huyện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Xác nhận trên phần mềm một cửa;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Trả kết quả giải quyết TTHC cho Công chức TN&amp;TKQ của Phòng Lao động – TB&amp;XH tại Trung tâm Hành chính công cấp huyện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4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TN&amp;TKQ của Phòng Lao động – TB&amp;XH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Xác nhận trên phần mềm một cửa;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Trả kết quả giải quyết TTHC cho cá nhân/tổ chức.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E4D0E" w:rsidRPr="00237936" w:rsidTr="007B3FD6">
        <w:tc>
          <w:tcPr>
            <w:tcW w:w="5353" w:type="dxa"/>
            <w:gridSpan w:val="2"/>
            <w:shd w:val="clear" w:color="auto" w:fill="auto"/>
          </w:tcPr>
          <w:p w:rsidR="002E4D0E" w:rsidRPr="00237936" w:rsidRDefault="002E4D0E" w:rsidP="00E7051C">
            <w:pP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Tổng thời gian giải quyết TTHC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40 giờ làm việc</w:t>
            </w:r>
          </w:p>
        </w:tc>
      </w:tr>
    </w:tbl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</w:p>
    <w:p w:rsidR="002E4D0E" w:rsidRPr="00237936" w:rsidRDefault="002E4D0E" w:rsidP="002E4D0E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  <w:r w:rsidRPr="00237936">
        <w:rPr>
          <w:b/>
          <w:bCs/>
          <w:color w:val="000000" w:themeColor="text1"/>
          <w:sz w:val="26"/>
          <w:szCs w:val="26"/>
        </w:rPr>
        <w:br w:type="page"/>
      </w:r>
      <w:r w:rsidRPr="00237936">
        <w:rPr>
          <w:b/>
          <w:bCs/>
          <w:color w:val="000000" w:themeColor="text1"/>
          <w:sz w:val="26"/>
          <w:szCs w:val="26"/>
        </w:rPr>
        <w:lastRenderedPageBreak/>
        <w:t>7</w:t>
      </w:r>
      <w:r w:rsidRPr="00237936">
        <w:rPr>
          <w:b/>
          <w:color w:val="000000" w:themeColor="text1"/>
          <w:sz w:val="26"/>
          <w:szCs w:val="26"/>
        </w:rPr>
        <w:t>. Thủ tục “H</w:t>
      </w:r>
      <w:r w:rsidRPr="00237936">
        <w:rPr>
          <w:b/>
          <w:color w:val="000000" w:themeColor="text1"/>
          <w:sz w:val="26"/>
          <w:szCs w:val="26"/>
          <w:lang w:val="vi-VN"/>
        </w:rPr>
        <w:t>ỗ trợ kinh phí chăm sóc, nuôi dưỡng đối tượng bảo trợ xã hội</w:t>
      </w:r>
      <w:r w:rsidRPr="00237936">
        <w:rPr>
          <w:b/>
          <w:color w:val="000000" w:themeColor="text1"/>
          <w:sz w:val="26"/>
          <w:szCs w:val="26"/>
        </w:rPr>
        <w:t xml:space="preserve"> (bao gồm cả người khuyết tật đặc biệt nặng)”</w:t>
      </w:r>
      <w:r w:rsidRPr="00237936">
        <w:rPr>
          <w:bCs/>
          <w:color w:val="000000" w:themeColor="text1"/>
          <w:spacing w:val="-2"/>
          <w:sz w:val="26"/>
          <w:szCs w:val="26"/>
        </w:rPr>
        <w:t xml:space="preserve"> </w:t>
      </w:r>
    </w:p>
    <w:p w:rsidR="002E4D0E" w:rsidRPr="00237936" w:rsidRDefault="002E4D0E" w:rsidP="002E4D0E">
      <w:pPr>
        <w:spacing w:after="100"/>
        <w:ind w:firstLine="360"/>
        <w:jc w:val="both"/>
        <w:rPr>
          <w:color w:val="000000" w:themeColor="text1"/>
          <w:spacing w:val="-4"/>
          <w:sz w:val="26"/>
          <w:szCs w:val="26"/>
          <w:lang w:val="hr-HR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 xml:space="preserve">-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Thời hạn giải quyết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: 32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ngà</w:t>
      </w:r>
      <w:r w:rsidRPr="00237936">
        <w:rPr>
          <w:color w:val="000000" w:themeColor="text1"/>
          <w:spacing w:val="-4"/>
          <w:sz w:val="26"/>
          <w:szCs w:val="26"/>
        </w:rPr>
        <w:t>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làm việc, trong đó UBND cấp xã thực hiện 22 ngày làm việc, Phòng LĐ-TB&amp;XH thực hiện 07 ngày làm việc và UBND cấp huyện giải quyết trong 03 ngày làm việc,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 xml:space="preserve">kể từ ngày nhận 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>đ</w:t>
      </w:r>
      <w:r w:rsidRPr="00237936">
        <w:rPr>
          <w:color w:val="000000" w:themeColor="text1"/>
          <w:spacing w:val="-4"/>
          <w:sz w:val="26"/>
          <w:szCs w:val="26"/>
        </w:rPr>
        <w:t>ủ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hồ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s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ơ </w:t>
      </w:r>
      <w:r w:rsidRPr="00237936">
        <w:rPr>
          <w:color w:val="000000" w:themeColor="text1"/>
          <w:spacing w:val="-4"/>
          <w:sz w:val="26"/>
          <w:szCs w:val="26"/>
        </w:rPr>
        <w:t>theo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quy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đ</w:t>
      </w:r>
      <w:r w:rsidRPr="00237936">
        <w:rPr>
          <w:color w:val="000000" w:themeColor="text1"/>
          <w:spacing w:val="-4"/>
          <w:sz w:val="26"/>
          <w:szCs w:val="26"/>
        </w:rPr>
        <w:t>ịnh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. </w:t>
      </w:r>
    </w:p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>- Quy trình nội bộ, quy trình điện tử: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4116"/>
        <w:gridCol w:w="6946"/>
        <w:gridCol w:w="2268"/>
      </w:tblGrid>
      <w:tr w:rsidR="002E4D0E" w:rsidRPr="00237936" w:rsidTr="007B3FD6">
        <w:tc>
          <w:tcPr>
            <w:tcW w:w="1237" w:type="dxa"/>
            <w:shd w:val="clear" w:color="auto" w:fill="auto"/>
          </w:tcPr>
          <w:p w:rsidR="002E4D0E" w:rsidRPr="00237936" w:rsidRDefault="002E4D0E" w:rsidP="00E7051C">
            <w:pPr>
              <w:ind w:left="-120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Thứ tự công việc</w:t>
            </w:r>
          </w:p>
        </w:tc>
        <w:tc>
          <w:tcPr>
            <w:tcW w:w="4116" w:type="dxa"/>
            <w:shd w:val="clear" w:color="auto" w:fill="auto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Đơn vị/người thực hiện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68" w:type="dxa"/>
            <w:shd w:val="clear" w:color="auto" w:fill="auto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Thời gian thực hiện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tại Bộ phận TN&amp;TKQ của UBND cấp xã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- Kiểm tra, hướng dẫn, tiếp nhận hồ sơ, gửi phiếu hẹn trả cho cá nhân. 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- Số hóa hồ sơ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>(trừ trường hợp trực tuyến)</w:t>
            </w:r>
            <w:r w:rsidRPr="00237936">
              <w:rPr>
                <w:color w:val="000000" w:themeColor="text1"/>
                <w:sz w:val="26"/>
                <w:szCs w:val="26"/>
              </w:rPr>
              <w:t>, chuyển hồ sơ cho công chức LĐ-TB&amp;XH xử lý hồ sơ.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LĐ-TB&amp;XH/</w:t>
            </w:r>
            <w:r w:rsidRPr="00237936">
              <w:rPr>
                <w:color w:val="000000" w:themeColor="text1"/>
                <w:sz w:val="26"/>
                <w:szCs w:val="26"/>
                <w:lang w:val="vi-VN"/>
              </w:rPr>
              <w:t>Hội đồng xét duyệt cấp xã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Xem xét, thẩm tra, xử lý hồ sơ, dự thảo Văn bản trình UBND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164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UBND cấp xã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Ký Văn bản trình UBND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phòng UBND cấp xã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Vào số văn bản, đóng dấu và thu phí, lệ phí (nếu có), chuyển hồ sơ cho Phòng LĐ – TB&amp;XH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TN&amp;TKQ của Phòng Lao động – TB&amp;XH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Kiểm tra, hướng dẫn, tiếp nhận hồ sơ, gửi phiếu hẹn trả cho UBND cấp xã; Số hóa hồ sơ, chuyển hồ sơ trên phần mềm một cửa và hồ sơ giấy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 xml:space="preserve">(trừ trường hợp hồ sơ nộp trực tuyến) </w:t>
            </w:r>
            <w:r w:rsidRPr="00237936">
              <w:rPr>
                <w:color w:val="000000" w:themeColor="text1"/>
                <w:sz w:val="26"/>
                <w:szCs w:val="26"/>
              </w:rPr>
              <w:t>cho Lãnh đạo Phòng LĐ – TB&amp;XH xử lý.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Nhận hồ sơ (điện tử) và phân công giải quyết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Chuyên viên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Xem xét, xử lý hồ sơ, xây dựng các dự thảo Tờ trình, Quyết định hỗ trợ kinh phí chăm sóc đối với người khuyết tật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40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Ký Tờ trình trình UBND cấp huyện phê duyệt Quyết định hỗ trợ kinh phí chăm sóc đối với người khuyết tật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thư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Vào số văn bản, đóng dấu, ký số, chuyển hồ sơ cho Bộ phận TN&amp;TKQ của Văn phòng UBND cấp huyện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Bộ phận TN&amp;TKQ của Văn phòng </w:t>
            </w: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UBND cấp huyện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 xml:space="preserve">Kiểm tra, tiếp nhận hồ sơ, gửi phiếu hẹn trả cho Phòng LĐ – </w:t>
            </w: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TB&amp;XH và chuyển hồ sơ cho chuyên viên Văn phòng UBND cấp huyện thụ lý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Bước 3.2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Chuyên viên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Xem xét, xử lý hồ sơ, trình Lãnh đạo Văn phòng UBND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08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Kiểm tra, phê duyệt ký vào hồ sơ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  <w:lang w:val="nl-NL"/>
              </w:rPr>
              <w:t xml:space="preserve">Ký </w:t>
            </w:r>
            <w:r w:rsidRPr="00237936">
              <w:rPr>
                <w:color w:val="000000" w:themeColor="text1"/>
                <w:sz w:val="26"/>
                <w:szCs w:val="26"/>
              </w:rPr>
              <w:t>Quyết định hỗ trợ kinh phí chăm sóc đối với người khuyết tật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thư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Vào số văn bản, đóng dấu, ký số, chuyển kết quả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>(điện tử và giấy)</w:t>
            </w:r>
            <w:r w:rsidRPr="00237936">
              <w:rPr>
                <w:color w:val="000000" w:themeColor="text1"/>
                <w:sz w:val="26"/>
                <w:szCs w:val="26"/>
              </w:rPr>
              <w:t xml:space="preserve"> cho Bộ phận TN&amp;TKQ của Văn phòng UBND cấp huyện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TN&amp;TKQ của Văn phòng UBND cấp huyện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Xác nhận trên phần mềm một cửa;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Chuyển kết quả cho Công chức TN&amp;TKQ của Phòng Lao động – TB&amp;XH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TN&amp;TKQ của Phòng Lao động – TB&amp;XH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Xác nhận trên phần mềm một cửa;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Trả kết quả giải quyết TTHC cho UBND cấp xã.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</w:rPr>
            </w:pPr>
          </w:p>
        </w:tc>
      </w:tr>
      <w:tr w:rsidR="002E4D0E" w:rsidRPr="00237936" w:rsidTr="007B3FD6">
        <w:tc>
          <w:tcPr>
            <w:tcW w:w="5353" w:type="dxa"/>
            <w:gridSpan w:val="2"/>
            <w:shd w:val="clear" w:color="auto" w:fill="auto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Tổng thời gian giải quyết TTHC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256 giờ làm việc</w:t>
            </w:r>
          </w:p>
        </w:tc>
      </w:tr>
    </w:tbl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</w:p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</w:p>
    <w:p w:rsidR="002E4D0E" w:rsidRPr="00237936" w:rsidRDefault="002E4D0E" w:rsidP="002E4D0E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  <w:r w:rsidRPr="00237936">
        <w:rPr>
          <w:b/>
          <w:bCs/>
          <w:color w:val="000000" w:themeColor="text1"/>
          <w:sz w:val="26"/>
          <w:szCs w:val="26"/>
        </w:rPr>
        <w:br w:type="page"/>
      </w:r>
      <w:r w:rsidRPr="00237936">
        <w:rPr>
          <w:b/>
          <w:bCs/>
          <w:color w:val="000000" w:themeColor="text1"/>
          <w:sz w:val="26"/>
          <w:szCs w:val="26"/>
        </w:rPr>
        <w:lastRenderedPageBreak/>
        <w:t>8</w:t>
      </w:r>
      <w:r w:rsidRPr="00237936">
        <w:rPr>
          <w:b/>
          <w:color w:val="000000" w:themeColor="text1"/>
          <w:sz w:val="26"/>
          <w:szCs w:val="26"/>
        </w:rPr>
        <w:t>. Thủ tục “</w:t>
      </w:r>
      <w:r w:rsidRPr="00237936">
        <w:rPr>
          <w:b/>
          <w:color w:val="000000" w:themeColor="text1"/>
          <w:sz w:val="26"/>
          <w:szCs w:val="26"/>
          <w:lang w:val="vi-VN"/>
        </w:rPr>
        <w:t>Hỗ trợ chi phí mai táng cho đối tượng bảo trợ xã hội (được trợ giúp xã hội thường xuyên tại cộng đồng)</w:t>
      </w:r>
      <w:r w:rsidRPr="00237936">
        <w:rPr>
          <w:b/>
          <w:color w:val="000000" w:themeColor="text1"/>
          <w:sz w:val="26"/>
          <w:szCs w:val="26"/>
        </w:rPr>
        <w:t>”</w:t>
      </w:r>
      <w:r w:rsidRPr="00237936">
        <w:rPr>
          <w:bCs/>
          <w:color w:val="000000" w:themeColor="text1"/>
          <w:spacing w:val="-2"/>
          <w:sz w:val="26"/>
          <w:szCs w:val="26"/>
        </w:rPr>
        <w:t xml:space="preserve"> </w:t>
      </w:r>
    </w:p>
    <w:p w:rsidR="002E4D0E" w:rsidRPr="00237936" w:rsidRDefault="002E4D0E" w:rsidP="002E4D0E">
      <w:pPr>
        <w:spacing w:after="100"/>
        <w:ind w:firstLine="360"/>
        <w:jc w:val="both"/>
        <w:rPr>
          <w:color w:val="000000" w:themeColor="text1"/>
          <w:spacing w:val="-4"/>
          <w:sz w:val="26"/>
          <w:szCs w:val="26"/>
          <w:lang w:val="hr-HR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 xml:space="preserve">-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Thời hạn giải quyết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: 05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ngà</w:t>
      </w:r>
      <w:r w:rsidRPr="00237936">
        <w:rPr>
          <w:color w:val="000000" w:themeColor="text1"/>
          <w:spacing w:val="-4"/>
          <w:sz w:val="26"/>
          <w:szCs w:val="26"/>
        </w:rPr>
        <w:t>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làm việc, trong đó UBND cấp xã thực hiện 02 ngày làm việc, Phòng LĐ-TB&amp;XH thực hiện 02 ngày làm việc và UBND cấp huyện giải quyết trong 01 ngày làm việc,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 xml:space="preserve">kể từ ngày nhận 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>đ</w:t>
      </w:r>
      <w:r w:rsidRPr="00237936">
        <w:rPr>
          <w:color w:val="000000" w:themeColor="text1"/>
          <w:spacing w:val="-4"/>
          <w:sz w:val="26"/>
          <w:szCs w:val="26"/>
        </w:rPr>
        <w:t>ủ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hồ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s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ơ </w:t>
      </w:r>
      <w:r w:rsidRPr="00237936">
        <w:rPr>
          <w:color w:val="000000" w:themeColor="text1"/>
          <w:spacing w:val="-4"/>
          <w:sz w:val="26"/>
          <w:szCs w:val="26"/>
        </w:rPr>
        <w:t>theo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quy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đ</w:t>
      </w:r>
      <w:r w:rsidRPr="00237936">
        <w:rPr>
          <w:color w:val="000000" w:themeColor="text1"/>
          <w:spacing w:val="-4"/>
          <w:sz w:val="26"/>
          <w:szCs w:val="26"/>
        </w:rPr>
        <w:t>ịnh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. </w:t>
      </w:r>
    </w:p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>- Quy trình nội bộ, quy trình điện tử: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4116"/>
        <w:gridCol w:w="6946"/>
        <w:gridCol w:w="2268"/>
      </w:tblGrid>
      <w:tr w:rsidR="002E4D0E" w:rsidRPr="00237936" w:rsidTr="007B3FD6">
        <w:tc>
          <w:tcPr>
            <w:tcW w:w="1237" w:type="dxa"/>
            <w:shd w:val="clear" w:color="auto" w:fill="auto"/>
          </w:tcPr>
          <w:p w:rsidR="002E4D0E" w:rsidRPr="00237936" w:rsidRDefault="002E4D0E" w:rsidP="00E7051C">
            <w:pPr>
              <w:ind w:left="-120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Thứ tự công việc</w:t>
            </w:r>
          </w:p>
        </w:tc>
        <w:tc>
          <w:tcPr>
            <w:tcW w:w="4116" w:type="dxa"/>
            <w:shd w:val="clear" w:color="auto" w:fill="auto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Đơn vị/người thực hiện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68" w:type="dxa"/>
            <w:shd w:val="clear" w:color="auto" w:fill="auto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Thời gian thực hiện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tại Bộ phận TN&amp;TKQ của UBND cấp xã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- Kiểm tra, hướng dẫn, tiếp nhận hồ sơ, gửi phiếu hẹn trả cho cá nhân. 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- Số hóa hồ sơ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>(trừ trường hợp trực tuyến)</w:t>
            </w:r>
            <w:r w:rsidRPr="00237936">
              <w:rPr>
                <w:color w:val="000000" w:themeColor="text1"/>
                <w:sz w:val="26"/>
                <w:szCs w:val="26"/>
              </w:rPr>
              <w:t>, chuyển hồ sơ cho công chức LĐ-TB&amp;XH xử lý hồ sơ.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LĐ-TB&amp;XH/</w:t>
            </w:r>
            <w:r w:rsidRPr="00237936">
              <w:rPr>
                <w:color w:val="000000" w:themeColor="text1"/>
                <w:sz w:val="26"/>
                <w:szCs w:val="26"/>
                <w:lang w:val="vi-VN"/>
              </w:rPr>
              <w:t>Hội đồng xét duyệt cấp xã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Xem xét, thẩm tra, xử lý hồ sơ, dự thảo Văn bản trình UBND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UBND cấp xã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Ký Văn bản trình UBND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phòng UBND cấp xã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Vào số văn bản, đóng dấu và thu phí, lệ phí (nếu có), chuyển hồ sơ cho Phòng LĐ – TB&amp;XH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TN&amp;TKQ của Phòng Lao động – TB&amp;XH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Kiểm tra, hướng dẫn, tiếp nhận hồ sơ, gửi phiếu hẹn trả cho UBND cấp xã; Số hóa hồ sơ, chuyển hồ sơ trên phần mềm một cửa và hồ sơ giấy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 xml:space="preserve">(trừ trường hợp hồ sơ nộp trực tuyến) </w:t>
            </w:r>
            <w:r w:rsidRPr="00237936">
              <w:rPr>
                <w:color w:val="000000" w:themeColor="text1"/>
                <w:sz w:val="26"/>
                <w:szCs w:val="26"/>
              </w:rPr>
              <w:t>cho Lãnh đạo Phòng LĐ – TB&amp;XH xử lý.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Nhận hồ sơ (điện tử) và phân công giải quyết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Chuyên viên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Xem xét, xử lý hồ sơ, xây dựng các dự thảo Tờ trình, Quyết định hỗ trợ kinh phí chăm sóc đối với người khuyết tật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Ký Tờ trình trình UBND cấp huyện phê duyệt Quyết định hỗ trợ kinh phí chăm sóc đối với người khuyết tật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thư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Vào số văn bản, đóng dấu, ký số, chuyển hồ sơ cho Bộ phận TN&amp;TKQ của Văn phòng UBND cấp huyện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Bộ phận TN&amp;TKQ của Văn phòng </w:t>
            </w: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UBND cấp huyện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 xml:space="preserve">Kiểm tra, tiếp nhận hồ sơ, gửi phiếu hẹn trả cho Phòng LĐ – </w:t>
            </w: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TB&amp;XH và chuyển hồ sơ cho chuyên viên Văn phòng UBND cấp huyện thụ lý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Bước 3.2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Chuyên viên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Xem xét, xử lý hồ sơ, trình Lãnh đạo Văn phòng UBND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Kiểm tra, phê duyệt ký vào hồ sơ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01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  <w:lang w:val="nl-NL"/>
              </w:rPr>
              <w:t xml:space="preserve">Ký </w:t>
            </w:r>
            <w:r w:rsidRPr="00237936">
              <w:rPr>
                <w:color w:val="000000" w:themeColor="text1"/>
                <w:sz w:val="26"/>
                <w:szCs w:val="26"/>
              </w:rPr>
              <w:t>Quyết định hỗ trợ kinh phí chăm sóc đối với người khuyết tật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01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thư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Vào số văn bản, đóng dấu, ký số, chuyển kết quả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>(điện tử và giấy)</w:t>
            </w:r>
            <w:r w:rsidRPr="00237936">
              <w:rPr>
                <w:color w:val="000000" w:themeColor="text1"/>
                <w:sz w:val="26"/>
                <w:szCs w:val="26"/>
              </w:rPr>
              <w:t xml:space="preserve"> cho Bộ phận TN&amp;TKQ của Văn phòng UBND cấp huyện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01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TN&amp;TKQ của Văn phòng UBND cấp huyện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Xác nhận trên phần mềm một cửa;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Chuyển kết quả cho Công chức TN&amp;TKQ của Phòng Lao động – TB&amp;XH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01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TN&amp;TKQ của Phòng Lao động – TB&amp;XH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Xác nhận trên phần mềm một cửa;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Trả kết quả giải quyết TTHC cho UBND cấp xã.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</w:rPr>
            </w:pPr>
          </w:p>
        </w:tc>
      </w:tr>
      <w:tr w:rsidR="002E4D0E" w:rsidRPr="00237936" w:rsidTr="007B3FD6">
        <w:tc>
          <w:tcPr>
            <w:tcW w:w="5353" w:type="dxa"/>
            <w:gridSpan w:val="2"/>
            <w:shd w:val="clear" w:color="auto" w:fill="auto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Tổng thời gian giải quyết TTHC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40 giờ làm việc</w:t>
            </w:r>
          </w:p>
        </w:tc>
      </w:tr>
    </w:tbl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</w:p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</w:p>
    <w:p w:rsidR="002E4D0E" w:rsidRPr="00237936" w:rsidRDefault="002E4D0E" w:rsidP="002E4D0E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  <w:r w:rsidRPr="00237936">
        <w:rPr>
          <w:b/>
          <w:bCs/>
          <w:color w:val="000000" w:themeColor="text1"/>
          <w:sz w:val="26"/>
          <w:szCs w:val="26"/>
        </w:rPr>
        <w:br w:type="page"/>
      </w:r>
      <w:r w:rsidRPr="00237936">
        <w:rPr>
          <w:b/>
          <w:bCs/>
          <w:color w:val="000000" w:themeColor="text1"/>
          <w:sz w:val="26"/>
          <w:szCs w:val="26"/>
        </w:rPr>
        <w:lastRenderedPageBreak/>
        <w:t>9</w:t>
      </w:r>
      <w:r w:rsidRPr="00237936">
        <w:rPr>
          <w:b/>
          <w:color w:val="000000" w:themeColor="text1"/>
          <w:sz w:val="26"/>
          <w:szCs w:val="26"/>
        </w:rPr>
        <w:t>. Thủ tục “</w:t>
      </w:r>
      <w:r w:rsidRPr="00237936">
        <w:rPr>
          <w:b/>
          <w:color w:val="000000" w:themeColor="text1"/>
          <w:sz w:val="26"/>
          <w:szCs w:val="26"/>
          <w:lang w:val="vi-VN"/>
        </w:rPr>
        <w:t>Trợ giúp xã hội đột xuất đối với người bị thương nặng ngoài nơi cư trú mà không có người thân thích chăm sóc</w:t>
      </w:r>
      <w:r w:rsidRPr="00237936">
        <w:rPr>
          <w:b/>
          <w:color w:val="000000" w:themeColor="text1"/>
          <w:sz w:val="26"/>
          <w:szCs w:val="26"/>
        </w:rPr>
        <w:t>”</w:t>
      </w:r>
      <w:r w:rsidRPr="00237936">
        <w:rPr>
          <w:bCs/>
          <w:color w:val="000000" w:themeColor="text1"/>
          <w:spacing w:val="-2"/>
          <w:sz w:val="26"/>
          <w:szCs w:val="26"/>
        </w:rPr>
        <w:t xml:space="preserve"> </w:t>
      </w:r>
    </w:p>
    <w:p w:rsidR="002E4D0E" w:rsidRPr="00237936" w:rsidRDefault="002E4D0E" w:rsidP="002E4D0E">
      <w:pPr>
        <w:spacing w:after="100"/>
        <w:ind w:firstLine="360"/>
        <w:jc w:val="both"/>
        <w:rPr>
          <w:color w:val="000000" w:themeColor="text1"/>
          <w:spacing w:val="-4"/>
          <w:sz w:val="26"/>
          <w:szCs w:val="26"/>
          <w:lang w:val="hr-HR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 xml:space="preserve">-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Thời hạn giải quyết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: 02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ngà</w:t>
      </w:r>
      <w:r w:rsidRPr="00237936">
        <w:rPr>
          <w:color w:val="000000" w:themeColor="text1"/>
          <w:spacing w:val="-4"/>
          <w:sz w:val="26"/>
          <w:szCs w:val="26"/>
        </w:rPr>
        <w:t>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làm việc,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 xml:space="preserve">kể từ ngày nhận 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>đ</w:t>
      </w:r>
      <w:r w:rsidRPr="00237936">
        <w:rPr>
          <w:color w:val="000000" w:themeColor="text1"/>
          <w:spacing w:val="-4"/>
          <w:sz w:val="26"/>
          <w:szCs w:val="26"/>
        </w:rPr>
        <w:t>ủ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hồ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s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ơ </w:t>
      </w:r>
      <w:r w:rsidRPr="00237936">
        <w:rPr>
          <w:color w:val="000000" w:themeColor="text1"/>
          <w:spacing w:val="-4"/>
          <w:sz w:val="26"/>
          <w:szCs w:val="26"/>
        </w:rPr>
        <w:t>theo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quy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đ</w:t>
      </w:r>
      <w:r w:rsidRPr="00237936">
        <w:rPr>
          <w:color w:val="000000" w:themeColor="text1"/>
          <w:spacing w:val="-4"/>
          <w:sz w:val="26"/>
          <w:szCs w:val="26"/>
        </w:rPr>
        <w:t>ịnh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>. Trong đó, 01 ngày làm việc tại Phòng LĐTBXH và 01 ngày làm việc tại UBND cấp huyện.</w:t>
      </w:r>
    </w:p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>- Quy trình nội bộ, quy trình điện tử: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4124"/>
        <w:gridCol w:w="6946"/>
        <w:gridCol w:w="2268"/>
      </w:tblGrid>
      <w:tr w:rsidR="002E4D0E" w:rsidRPr="00237936" w:rsidTr="007B3FD6">
        <w:tc>
          <w:tcPr>
            <w:tcW w:w="1229" w:type="dxa"/>
            <w:shd w:val="clear" w:color="auto" w:fill="auto"/>
          </w:tcPr>
          <w:p w:rsidR="002E4D0E" w:rsidRPr="00237936" w:rsidRDefault="002E4D0E" w:rsidP="00E7051C">
            <w:pPr>
              <w:spacing w:before="120" w:after="120"/>
              <w:ind w:left="-120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Thứ tự công việc</w:t>
            </w:r>
          </w:p>
        </w:tc>
        <w:tc>
          <w:tcPr>
            <w:tcW w:w="4124" w:type="dxa"/>
            <w:shd w:val="clear" w:color="auto" w:fill="auto"/>
          </w:tcPr>
          <w:p w:rsidR="002E4D0E" w:rsidRPr="00237936" w:rsidRDefault="002E4D0E" w:rsidP="00E7051C">
            <w:pPr>
              <w:spacing w:before="2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Đơn vị/người thực hiện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spacing w:before="2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68" w:type="dxa"/>
            <w:shd w:val="clear" w:color="auto" w:fill="auto"/>
          </w:tcPr>
          <w:p w:rsidR="002E4D0E" w:rsidRPr="00237936" w:rsidRDefault="002E4D0E" w:rsidP="00E7051C">
            <w:pPr>
              <w:spacing w:before="2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Thời gian thực hiện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1.1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TN&amp;TKQ của Phòng Lao động – TB&amp;XH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- Kiểm tra, hướng dẫn, tiếp nhận hồ sơ, gửi phiếu hẹn trả cho cá nhân/tổ chức;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- Số hóa hồ sơ, chuyển hồ sơ trên phần mềm một cửa và hồ sơ giấy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 xml:space="preserve">(trừ trường hợp hồ sơ nộp trực tuyến) </w:t>
            </w:r>
            <w:r w:rsidRPr="00237936">
              <w:rPr>
                <w:color w:val="000000" w:themeColor="text1"/>
                <w:sz w:val="26"/>
                <w:szCs w:val="26"/>
              </w:rPr>
              <w:t>cho Lãnh đạo Phòng Lao động – TB&amp;XH xử lý.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40" w:after="4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1.2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Nhận hồ sơ (điện tử) và phân công giải quyết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01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1.3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Chuyên viên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Xem xét, thẩm tra, xử lý hồ sơ, xây dựng các dự thảo Tờ trình và </w:t>
            </w:r>
            <w:r w:rsidRPr="00237936">
              <w:rPr>
                <w:color w:val="000000" w:themeColor="text1"/>
                <w:sz w:val="26"/>
                <w:szCs w:val="26"/>
                <w:lang w:val="vi-VN"/>
              </w:rPr>
              <w:t xml:space="preserve">Quyết định </w:t>
            </w:r>
            <w:r w:rsidRPr="00237936">
              <w:rPr>
                <w:color w:val="000000" w:themeColor="text1"/>
                <w:sz w:val="26"/>
                <w:szCs w:val="26"/>
              </w:rPr>
              <w:t>trợ giúp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1.4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Ký Tờ trình trình UBND cấp huyện phê duyệt </w:t>
            </w:r>
            <w:r w:rsidRPr="00237936">
              <w:rPr>
                <w:color w:val="000000" w:themeColor="text1"/>
                <w:sz w:val="26"/>
                <w:szCs w:val="26"/>
                <w:lang w:val="vi-VN"/>
              </w:rPr>
              <w:t xml:space="preserve">Quyết định </w:t>
            </w:r>
            <w:r w:rsidRPr="00237936">
              <w:rPr>
                <w:color w:val="000000" w:themeColor="text1"/>
                <w:sz w:val="26"/>
                <w:szCs w:val="26"/>
              </w:rPr>
              <w:t>trợ giúp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1.5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thư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Vào số văn bản, đóng dấu, ký số, chuyển hồ sơ cho Bộ phận TN&amp;TKQ của Văn phòng UBND cấp huyện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01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2.1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TN&amp;TKQ của Văn phòng UBND cấp huyện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Kiểm tra, tiếp nhận hồ sơ, gửi phiếu hẹn trả cho Phòng Lao động – TB&amp;XH và chuyển hồ sơ cho chuyên viên Văn phòng UBND cấp huyện thụ lý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2.2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Chuyên viên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Xem xét, xử lý hồ sơ, trình Lãnh đạo Văn phòng UBND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Bước 2.3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Kiểm tra, phê duyệt ký vào hồ sơ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01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2.4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  <w:lang w:val="nl-NL"/>
              </w:rPr>
              <w:t xml:space="preserve">Ký </w:t>
            </w:r>
            <w:r w:rsidRPr="00237936">
              <w:rPr>
                <w:color w:val="000000" w:themeColor="text1"/>
                <w:sz w:val="26"/>
                <w:szCs w:val="26"/>
                <w:lang w:val="vi-VN"/>
              </w:rPr>
              <w:t xml:space="preserve">Quyết định </w:t>
            </w:r>
            <w:r w:rsidRPr="00237936">
              <w:rPr>
                <w:color w:val="000000" w:themeColor="text1"/>
                <w:sz w:val="26"/>
                <w:szCs w:val="26"/>
              </w:rPr>
              <w:t>trợ giúp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01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2.5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thư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Vào số văn bản, đóng dấu, ký số, chuyển kết quả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>(điện tử và giấy)</w:t>
            </w:r>
            <w:r w:rsidRPr="00237936">
              <w:rPr>
                <w:color w:val="000000" w:themeColor="text1"/>
                <w:sz w:val="26"/>
                <w:szCs w:val="26"/>
              </w:rPr>
              <w:t xml:space="preserve"> cho Bộ phận TN&amp;TKQ của Văn phòng UBND cấp huyện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01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TN&amp;TKQ của Văn phòng UBND cấp huyện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Xác nhận trên phần mềm một cửa;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Trả kết quả giải quyết TTHC cho Công chức TN&amp;TKQ của Phòng Lao động – TB&amp;XH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01 giờ làm việc</w:t>
            </w:r>
          </w:p>
        </w:tc>
      </w:tr>
      <w:tr w:rsidR="002E4D0E" w:rsidRPr="00237936" w:rsidTr="007B3FD6">
        <w:tc>
          <w:tcPr>
            <w:tcW w:w="1229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4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TN&amp;TKQ của Phòng Lao động – TB&amp;XH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Xác nhận trên phần mềm một cửa;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Trả kết quả giải quyết TTHC cho cá nhân/tổ chức.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E4D0E" w:rsidRPr="00237936" w:rsidTr="007B3FD6">
        <w:tc>
          <w:tcPr>
            <w:tcW w:w="5353" w:type="dxa"/>
            <w:gridSpan w:val="2"/>
            <w:shd w:val="clear" w:color="auto" w:fill="auto"/>
          </w:tcPr>
          <w:p w:rsidR="002E4D0E" w:rsidRPr="00237936" w:rsidRDefault="002E4D0E" w:rsidP="00E7051C">
            <w:pP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Tổng thời gian giải quyết TTHC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16 giờ làm việc</w:t>
            </w:r>
          </w:p>
        </w:tc>
      </w:tr>
    </w:tbl>
    <w:p w:rsidR="002E4D0E" w:rsidRPr="00237936" w:rsidRDefault="002E4D0E" w:rsidP="002E4D0E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  <w:r w:rsidRPr="00237936">
        <w:rPr>
          <w:b/>
          <w:bCs/>
          <w:color w:val="000000" w:themeColor="text1"/>
          <w:sz w:val="26"/>
          <w:szCs w:val="26"/>
        </w:rPr>
        <w:br w:type="page"/>
      </w:r>
      <w:r w:rsidRPr="00237936">
        <w:rPr>
          <w:b/>
          <w:bCs/>
          <w:color w:val="000000" w:themeColor="text1"/>
          <w:sz w:val="26"/>
          <w:szCs w:val="26"/>
        </w:rPr>
        <w:lastRenderedPageBreak/>
        <w:t>10</w:t>
      </w:r>
      <w:r w:rsidRPr="00237936">
        <w:rPr>
          <w:b/>
          <w:color w:val="000000" w:themeColor="text1"/>
          <w:sz w:val="26"/>
          <w:szCs w:val="26"/>
        </w:rPr>
        <w:t>. Thủ tục “</w:t>
      </w:r>
      <w:r w:rsidRPr="00237936">
        <w:rPr>
          <w:b/>
          <w:bCs/>
          <w:color w:val="000000" w:themeColor="text1"/>
          <w:sz w:val="26"/>
          <w:szCs w:val="26"/>
        </w:rPr>
        <w:t xml:space="preserve">Hỗ trợ kinh phí chăm sóc </w:t>
      </w:r>
      <w:r w:rsidRPr="00237936">
        <w:rPr>
          <w:b/>
          <w:color w:val="000000" w:themeColor="text1"/>
          <w:sz w:val="26"/>
          <w:szCs w:val="26"/>
        </w:rPr>
        <w:t>đối với hộ gia đình có người khuyết tật đặc biệt nặng”</w:t>
      </w:r>
      <w:r w:rsidRPr="00237936">
        <w:rPr>
          <w:bCs/>
          <w:color w:val="000000" w:themeColor="text1"/>
          <w:spacing w:val="-2"/>
          <w:sz w:val="26"/>
          <w:szCs w:val="26"/>
        </w:rPr>
        <w:t xml:space="preserve"> </w:t>
      </w:r>
    </w:p>
    <w:p w:rsidR="002E4D0E" w:rsidRPr="00237936" w:rsidRDefault="002E4D0E" w:rsidP="002E4D0E">
      <w:pPr>
        <w:spacing w:after="100"/>
        <w:ind w:firstLine="360"/>
        <w:jc w:val="both"/>
        <w:rPr>
          <w:color w:val="000000" w:themeColor="text1"/>
          <w:spacing w:val="-4"/>
          <w:sz w:val="26"/>
          <w:szCs w:val="26"/>
          <w:lang w:val="hr-HR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 xml:space="preserve">-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Thời hạn giải quyết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: 32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ngà</w:t>
      </w:r>
      <w:r w:rsidRPr="00237936">
        <w:rPr>
          <w:color w:val="000000" w:themeColor="text1"/>
          <w:spacing w:val="-4"/>
          <w:sz w:val="26"/>
          <w:szCs w:val="26"/>
        </w:rPr>
        <w:t>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làm việc, trong đó UBND cấp xã thực hiện 22 ngày làm việc, Phòng LĐ-TB&amp;XH thực hiện 07 ngày làm việc và UBND cấp huyện giải quyết trong 03 ngày làm việc,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 xml:space="preserve">kể từ ngày nhận 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>đ</w:t>
      </w:r>
      <w:r w:rsidRPr="00237936">
        <w:rPr>
          <w:color w:val="000000" w:themeColor="text1"/>
          <w:spacing w:val="-4"/>
          <w:sz w:val="26"/>
          <w:szCs w:val="26"/>
        </w:rPr>
        <w:t>ủ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hồ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s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ơ </w:t>
      </w:r>
      <w:r w:rsidRPr="00237936">
        <w:rPr>
          <w:color w:val="000000" w:themeColor="text1"/>
          <w:spacing w:val="-4"/>
          <w:sz w:val="26"/>
          <w:szCs w:val="26"/>
        </w:rPr>
        <w:t>theo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quy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đ</w:t>
      </w:r>
      <w:r w:rsidRPr="00237936">
        <w:rPr>
          <w:color w:val="000000" w:themeColor="text1"/>
          <w:spacing w:val="-4"/>
          <w:sz w:val="26"/>
          <w:szCs w:val="26"/>
        </w:rPr>
        <w:t>ịnh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. </w:t>
      </w:r>
    </w:p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>- Quy trình nội bộ, quy trình điện tử: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4116"/>
        <w:gridCol w:w="6946"/>
        <w:gridCol w:w="2268"/>
      </w:tblGrid>
      <w:tr w:rsidR="002E4D0E" w:rsidRPr="00237936" w:rsidTr="007B3FD6">
        <w:tc>
          <w:tcPr>
            <w:tcW w:w="1237" w:type="dxa"/>
            <w:shd w:val="clear" w:color="auto" w:fill="auto"/>
          </w:tcPr>
          <w:p w:rsidR="002E4D0E" w:rsidRPr="00237936" w:rsidRDefault="002E4D0E" w:rsidP="00E7051C">
            <w:pPr>
              <w:ind w:left="-120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Thứ tự công việc</w:t>
            </w:r>
          </w:p>
        </w:tc>
        <w:tc>
          <w:tcPr>
            <w:tcW w:w="4116" w:type="dxa"/>
            <w:shd w:val="clear" w:color="auto" w:fill="auto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Đơn vị/người thực hiện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68" w:type="dxa"/>
            <w:shd w:val="clear" w:color="auto" w:fill="auto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Thời gian thực hiện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tại Bộ phận TN&amp;TKQ của UBND cấp xã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- Kiểm tra, hướng dẫn, tiếp nhận hồ sơ, gửi phiếu hẹn trả cho cá nhân. 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- Số hóa hồ sơ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>(trừ trường hợp trực tuyến)</w:t>
            </w:r>
            <w:r w:rsidRPr="00237936">
              <w:rPr>
                <w:color w:val="000000" w:themeColor="text1"/>
                <w:sz w:val="26"/>
                <w:szCs w:val="26"/>
              </w:rPr>
              <w:t>, chuyển hồ sơ cho công chức LĐ-TB&amp;XH xử lý hồ sơ.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LĐ-TB&amp;XH/</w:t>
            </w:r>
            <w:r w:rsidRPr="00237936">
              <w:rPr>
                <w:color w:val="000000" w:themeColor="text1"/>
                <w:sz w:val="26"/>
                <w:szCs w:val="26"/>
                <w:lang w:val="vi-VN"/>
              </w:rPr>
              <w:t>Hội đồng xét duyệt cấp xã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Xem xét, thẩm tra, xử lý hồ sơ, dự thảo Văn bản trình UBND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164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UBND cấp xã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Ký Văn bản trình UBND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phòng UBND cấp xã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Vào số văn bản, đóng dấu và thu phí, lệ phí (nếu có), chuyển hồ sơ cho Phòng LĐ – TB&amp;XH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TN&amp;TKQ của Phòng Lao động – TB&amp;XH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Kiểm tra, hướng dẫn, tiếp nhận hồ sơ, gửi phiếu hẹn trả cho UBND cấp xã; Số hóa hồ sơ, chuyển hồ sơ trên phần mềm một cửa và hồ sơ giấy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 xml:space="preserve">(trừ trường hợp hồ sơ nộp trực tuyến) </w:t>
            </w:r>
            <w:r w:rsidRPr="00237936">
              <w:rPr>
                <w:color w:val="000000" w:themeColor="text1"/>
                <w:sz w:val="26"/>
                <w:szCs w:val="26"/>
              </w:rPr>
              <w:t>cho Lãnh đạo Phòng LĐ – TB&amp;XH xử lý.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Nhận hồ sơ (điện tử) và phân công giải quyết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Chuyên viên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Xem xét, xử lý hồ sơ, xây dựng các dự thảo Tờ trình, Quyết định hỗ trợ kinh phí chăm sóc đối với người khuyết tật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40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Ký Tờ trình trình UBND cấp huyện phê duyệt Quyết định hỗ trợ kinh phí chăm sóc đối với người khuyết tật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thư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Vào số văn bản, đóng dấu, ký số, chuyển hồ sơ cho Bộ phận TN&amp;TKQ của Văn phòng UBND cấp huyện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Bộ phận TN&amp;TKQ của Văn phòng </w:t>
            </w: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UBND cấp huyện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 xml:space="preserve">Kiểm tra, tiếp nhận hồ sơ, gửi phiếu hẹn trả cho Phòng LĐ – </w:t>
            </w: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TB&amp;XH và chuyển hồ sơ cho chuyên viên Văn phòng UBND cấp huyện thụ lý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Bước 3.2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Chuyên viên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Xem xét, xử lý hồ sơ, trình Lãnh đạo Văn phòng UBND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08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Kiểm tra, phê duyệt ký vào hồ sơ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  <w:lang w:val="nl-NL"/>
              </w:rPr>
              <w:t xml:space="preserve">Ký </w:t>
            </w:r>
            <w:r w:rsidRPr="00237936">
              <w:rPr>
                <w:color w:val="000000" w:themeColor="text1"/>
                <w:sz w:val="26"/>
                <w:szCs w:val="26"/>
              </w:rPr>
              <w:t>Quyết định hỗ trợ kinh phí chăm sóc đối với người khuyết tật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thư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Vào số văn bản, đóng dấu, ký số, chuyển kết quả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>(điện tử và giấy)</w:t>
            </w:r>
            <w:r w:rsidRPr="00237936">
              <w:rPr>
                <w:color w:val="000000" w:themeColor="text1"/>
                <w:sz w:val="26"/>
                <w:szCs w:val="26"/>
              </w:rPr>
              <w:t xml:space="preserve"> cho Bộ phận TN&amp;TKQ của Văn phòng UBND cấp huyện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TN&amp;TKQ của Văn phòng UBND cấp huyện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Xác nhận trên phần mềm một cửa;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Chuyển kết quả cho Công chức TN&amp;TKQ của Phòng Lao động – TB&amp;XH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TN&amp;TKQ của Phòng Lao động – TB&amp;XH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Xác nhận trên phần mềm một cửa;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Trả kết quả giải quyết TTHC cho UBND cấp xã.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</w:rPr>
            </w:pPr>
          </w:p>
        </w:tc>
      </w:tr>
      <w:tr w:rsidR="002E4D0E" w:rsidRPr="00237936" w:rsidTr="007B3FD6">
        <w:tc>
          <w:tcPr>
            <w:tcW w:w="5353" w:type="dxa"/>
            <w:gridSpan w:val="2"/>
            <w:shd w:val="clear" w:color="auto" w:fill="auto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Tổng thời gian giải quyết TTHC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256 giờ làm việc</w:t>
            </w:r>
          </w:p>
        </w:tc>
      </w:tr>
    </w:tbl>
    <w:p w:rsidR="002E4D0E" w:rsidRPr="00237936" w:rsidRDefault="002E4D0E" w:rsidP="002E4D0E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2E4D0E" w:rsidRPr="00237936" w:rsidRDefault="002E4D0E" w:rsidP="002E4D0E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2E4D0E" w:rsidRPr="00237936" w:rsidRDefault="002E4D0E" w:rsidP="002E4D0E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2E4D0E" w:rsidRPr="00237936" w:rsidRDefault="002E4D0E" w:rsidP="002E4D0E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2E4D0E" w:rsidRPr="00237936" w:rsidRDefault="002E4D0E" w:rsidP="002E4D0E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2E4D0E" w:rsidRPr="00237936" w:rsidRDefault="002E4D0E" w:rsidP="002E4D0E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2E4D0E" w:rsidRPr="00237936" w:rsidRDefault="002E4D0E" w:rsidP="002E4D0E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2E4D0E" w:rsidRPr="00237936" w:rsidRDefault="002E4D0E" w:rsidP="002E4D0E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2E4D0E" w:rsidRPr="00237936" w:rsidRDefault="002E4D0E" w:rsidP="002E4D0E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2E4D0E" w:rsidRPr="00237936" w:rsidRDefault="002E4D0E" w:rsidP="002E4D0E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2E4D0E" w:rsidRDefault="002E4D0E" w:rsidP="002E4D0E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7B3FD6" w:rsidRPr="00237936" w:rsidRDefault="007B3FD6" w:rsidP="002E4D0E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2E4D0E" w:rsidRPr="00237936" w:rsidRDefault="002E4D0E" w:rsidP="002E4D0E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  <w:r w:rsidRPr="00237936">
        <w:rPr>
          <w:b/>
          <w:bCs/>
          <w:color w:val="000000" w:themeColor="text1"/>
          <w:sz w:val="26"/>
          <w:szCs w:val="26"/>
        </w:rPr>
        <w:lastRenderedPageBreak/>
        <w:t>11</w:t>
      </w:r>
      <w:r w:rsidRPr="00237936">
        <w:rPr>
          <w:b/>
          <w:color w:val="000000" w:themeColor="text1"/>
          <w:sz w:val="26"/>
          <w:szCs w:val="26"/>
        </w:rPr>
        <w:t>. Thủ tục “</w:t>
      </w:r>
      <w:r w:rsidRPr="00237936">
        <w:rPr>
          <w:b/>
          <w:color w:val="000000" w:themeColor="text1"/>
          <w:sz w:val="26"/>
          <w:szCs w:val="26"/>
          <w:lang w:val="pt-BR"/>
        </w:rPr>
        <w:t>Hỗ trợ học văn hóa, học nghề, trợ cấp khó khăn ban đầu cho nạn nhân</w:t>
      </w:r>
      <w:r w:rsidRPr="00237936">
        <w:rPr>
          <w:b/>
          <w:color w:val="000000" w:themeColor="text1"/>
          <w:sz w:val="26"/>
          <w:szCs w:val="26"/>
        </w:rPr>
        <w:t>”</w:t>
      </w:r>
      <w:r w:rsidRPr="00237936">
        <w:rPr>
          <w:bCs/>
          <w:color w:val="000000" w:themeColor="text1"/>
          <w:spacing w:val="-2"/>
          <w:sz w:val="26"/>
          <w:szCs w:val="26"/>
        </w:rPr>
        <w:t xml:space="preserve"> </w:t>
      </w:r>
    </w:p>
    <w:p w:rsidR="002E4D0E" w:rsidRPr="00237936" w:rsidRDefault="002E4D0E" w:rsidP="002E4D0E">
      <w:pPr>
        <w:spacing w:after="100"/>
        <w:ind w:firstLine="360"/>
        <w:jc w:val="both"/>
        <w:rPr>
          <w:color w:val="000000" w:themeColor="text1"/>
          <w:spacing w:val="-4"/>
          <w:sz w:val="26"/>
          <w:szCs w:val="26"/>
          <w:lang w:val="hr-HR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 xml:space="preserve">-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Thời hạn giải quyết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: 11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ngà</w:t>
      </w:r>
      <w:r w:rsidRPr="00237936">
        <w:rPr>
          <w:color w:val="000000" w:themeColor="text1"/>
          <w:spacing w:val="-4"/>
          <w:sz w:val="26"/>
          <w:szCs w:val="26"/>
        </w:rPr>
        <w:t>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làm việc, trong đó UBND cấp xã thực hiện 03 ngày làm việc, Phòng LĐ-TB&amp;XH thực hiện 05 ngày làm việc và UBND cấp huyện giải quyết trong 03 ngày làm việc,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 xml:space="preserve">kể từ ngày nhận 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>đ</w:t>
      </w:r>
      <w:r w:rsidRPr="00237936">
        <w:rPr>
          <w:color w:val="000000" w:themeColor="text1"/>
          <w:spacing w:val="-4"/>
          <w:sz w:val="26"/>
          <w:szCs w:val="26"/>
        </w:rPr>
        <w:t>ủ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hồ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s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ơ </w:t>
      </w:r>
      <w:r w:rsidRPr="00237936">
        <w:rPr>
          <w:color w:val="000000" w:themeColor="text1"/>
          <w:spacing w:val="-4"/>
          <w:sz w:val="26"/>
          <w:szCs w:val="26"/>
        </w:rPr>
        <w:t>theo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quy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đ</w:t>
      </w:r>
      <w:r w:rsidRPr="00237936">
        <w:rPr>
          <w:color w:val="000000" w:themeColor="text1"/>
          <w:spacing w:val="-4"/>
          <w:sz w:val="26"/>
          <w:szCs w:val="26"/>
        </w:rPr>
        <w:t>ịnh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. </w:t>
      </w:r>
    </w:p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>- Quy trình nội bộ, quy trình điện tử: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4116"/>
        <w:gridCol w:w="6946"/>
        <w:gridCol w:w="2268"/>
      </w:tblGrid>
      <w:tr w:rsidR="002E4D0E" w:rsidRPr="00237936" w:rsidTr="007B3FD6">
        <w:tc>
          <w:tcPr>
            <w:tcW w:w="1237" w:type="dxa"/>
            <w:shd w:val="clear" w:color="auto" w:fill="auto"/>
          </w:tcPr>
          <w:p w:rsidR="002E4D0E" w:rsidRPr="00237936" w:rsidRDefault="002E4D0E" w:rsidP="00E7051C">
            <w:pPr>
              <w:ind w:left="-120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Thứ tự công việc</w:t>
            </w:r>
          </w:p>
        </w:tc>
        <w:tc>
          <w:tcPr>
            <w:tcW w:w="4116" w:type="dxa"/>
            <w:shd w:val="clear" w:color="auto" w:fill="auto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Đơn vị/người thực hiện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68" w:type="dxa"/>
            <w:shd w:val="clear" w:color="auto" w:fill="auto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Thời gian thực hiện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tại Bộ phận TN&amp;TKQ của UBND cấp xã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- Kiểm tra, hướng dẫn, tiếp nhận hồ sơ, gửi phiếu hẹn trả cho cá nhân. 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- Số hóa hồ sơ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>(trừ trường hợp trực tuyến)</w:t>
            </w:r>
            <w:r w:rsidRPr="00237936">
              <w:rPr>
                <w:color w:val="000000" w:themeColor="text1"/>
                <w:sz w:val="26"/>
                <w:szCs w:val="26"/>
              </w:rPr>
              <w:t>, chuyển hồ sơ cho công chức LĐ-TB&amp;XH xử lý hồ sơ.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LĐ-TB&amp;XH/</w:t>
            </w:r>
            <w:r w:rsidRPr="00237936">
              <w:rPr>
                <w:color w:val="000000" w:themeColor="text1"/>
                <w:sz w:val="26"/>
                <w:szCs w:val="26"/>
                <w:lang w:val="vi-VN"/>
              </w:rPr>
              <w:t>Hội đồng xét duyệt cấp xã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Xem xét, thẩm tra, xử lý hồ sơ, dự thảo Văn bản trình UBND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14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UBND cấp xã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Ký Văn bản trình UBND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phòng UBND cấp xã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Vào số văn bản, đóng dấu và thu phí, lệ phí (nếu có), chuyển hồ sơ cho Phòng LĐ – TB&amp;XH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TN&amp;TKQ của Phòng Lao động – TB&amp;XH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Kiểm tra, hướng dẫn, tiếp nhận hồ sơ, gửi phiếu hẹn trả cho UBND cấp xã; Số hóa hồ sơ, chuyển hồ sơ trên phần mềm một cửa và hồ sơ giấy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 xml:space="preserve">(trừ trường hợp hồ sơ nộp trực tuyến) </w:t>
            </w:r>
            <w:r w:rsidRPr="00237936">
              <w:rPr>
                <w:color w:val="000000" w:themeColor="text1"/>
                <w:sz w:val="26"/>
                <w:szCs w:val="26"/>
              </w:rPr>
              <w:t>cho Lãnh đạo Phòng LĐ – TB&amp;XH xử lý.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Nhận hồ sơ (điện tử) và phân công giải quyết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Chuyên viên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Xem xét, xử lý hồ sơ, xây dựng các dự thảo Tờ trình, </w:t>
            </w:r>
            <w:r w:rsidRPr="00237936">
              <w:rPr>
                <w:color w:val="000000" w:themeColor="text1"/>
                <w:sz w:val="26"/>
                <w:szCs w:val="26"/>
                <w:lang w:val="sv-SE"/>
              </w:rPr>
              <w:t>Quyết định chi hỗ trợ học văn hóa, học nghề, trợ cấp khó khăn ban đầu cho nạn nhân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24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Ký Tờ trình trình UBND cấp huyện phê duyệt </w:t>
            </w:r>
            <w:r w:rsidRPr="00237936">
              <w:rPr>
                <w:color w:val="000000" w:themeColor="text1"/>
                <w:sz w:val="26"/>
                <w:szCs w:val="26"/>
                <w:lang w:val="sv-SE"/>
              </w:rPr>
              <w:t>Quyết định chi hỗ trợ học văn hóa, học nghề, trợ cấp khó khăn ban đầu cho nạn nhân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thư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Vào số văn bản, đóng dấu, ký số, chuyển hồ sơ cho Bộ phận TN&amp;TKQ của Văn phòng UBND cấp huyện tại Trung tâm </w:t>
            </w: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Bước 3.1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TN&amp;TKQ của Văn phòng UBND cấp huyện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Kiểm tra, tiếp nhận hồ sơ, gửi phiếu hẹn trả cho Phòng LĐ – TB&amp;XH và chuyển hồ sơ cho chuyên viên Văn phòng UBND cấp huyện thụ lý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Chuyên viên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Xem xét, xử lý hồ sơ, trình Lãnh đạo Văn phòng UBND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08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Kiểm tra, phê duyệt ký vào hồ sơ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  <w:lang w:val="nl-NL"/>
              </w:rPr>
              <w:t xml:space="preserve">Ký </w:t>
            </w:r>
            <w:r w:rsidRPr="00237936">
              <w:rPr>
                <w:color w:val="000000" w:themeColor="text1"/>
                <w:sz w:val="26"/>
                <w:szCs w:val="26"/>
                <w:lang w:val="sv-SE"/>
              </w:rPr>
              <w:t>Quyết định chi hỗ trợ học văn hóa, học nghề, trợ cấp khó khăn ban đầu cho nạn nhân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thư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Vào số văn bản, đóng dấu, ký số, chuyển kết quả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>(điện tử và giấy)</w:t>
            </w:r>
            <w:r w:rsidRPr="00237936">
              <w:rPr>
                <w:color w:val="000000" w:themeColor="text1"/>
                <w:sz w:val="26"/>
                <w:szCs w:val="26"/>
              </w:rPr>
              <w:t xml:space="preserve"> cho Bộ phận TN&amp;TKQ của Văn phòng UBND cấp huyện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TN&amp;TKQ của Văn phòng UBND cấp huyện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Xác nhận trên phần mềm một cửa;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Chuyển kết quả cho Công chức TN&amp;TKQ của Phòng Lao động – TB&amp;XH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TN&amp;TKQ của Phòng Lao động – TB&amp;XH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Xác nhận trên phần mềm một cửa;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Trả kết quả giải quyết TTHC cho UBND cấp xã.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</w:rPr>
            </w:pPr>
          </w:p>
        </w:tc>
      </w:tr>
      <w:tr w:rsidR="002E4D0E" w:rsidRPr="00237936" w:rsidTr="007B3FD6">
        <w:tc>
          <w:tcPr>
            <w:tcW w:w="5353" w:type="dxa"/>
            <w:gridSpan w:val="2"/>
            <w:shd w:val="clear" w:color="auto" w:fill="auto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Tổng thời gian giải quyết TTHC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88 giờ làm việc</w:t>
            </w:r>
          </w:p>
        </w:tc>
      </w:tr>
    </w:tbl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</w:p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</w:p>
    <w:p w:rsidR="002E4D0E" w:rsidRPr="00237936" w:rsidRDefault="002E4D0E" w:rsidP="002E4D0E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  <w:r w:rsidRPr="00237936">
        <w:rPr>
          <w:b/>
          <w:bCs/>
          <w:color w:val="000000" w:themeColor="text1"/>
          <w:sz w:val="26"/>
          <w:szCs w:val="26"/>
        </w:rPr>
        <w:br w:type="page"/>
      </w:r>
      <w:r w:rsidRPr="00237936">
        <w:rPr>
          <w:b/>
          <w:bCs/>
          <w:color w:val="000000" w:themeColor="text1"/>
          <w:sz w:val="26"/>
          <w:szCs w:val="26"/>
        </w:rPr>
        <w:lastRenderedPageBreak/>
        <w:t>12</w:t>
      </w:r>
      <w:r w:rsidRPr="00237936">
        <w:rPr>
          <w:b/>
          <w:color w:val="000000" w:themeColor="text1"/>
          <w:sz w:val="26"/>
          <w:szCs w:val="26"/>
        </w:rPr>
        <w:t>. Thủ tục “</w:t>
      </w:r>
      <w:r w:rsidRPr="00237936">
        <w:rPr>
          <w:b/>
          <w:color w:val="000000" w:themeColor="text1"/>
          <w:sz w:val="26"/>
          <w:szCs w:val="26"/>
          <w:lang w:val="pt-BR"/>
        </w:rPr>
        <w:t>Hoãn chấp hành quyết định áp dụng biện pháp quản lý sau cai tại trung tâm quản lý sau cai nghiện</w:t>
      </w:r>
      <w:r w:rsidRPr="00237936">
        <w:rPr>
          <w:b/>
          <w:color w:val="000000" w:themeColor="text1"/>
          <w:sz w:val="26"/>
          <w:szCs w:val="26"/>
        </w:rPr>
        <w:t>”</w:t>
      </w:r>
      <w:r w:rsidRPr="00237936">
        <w:rPr>
          <w:bCs/>
          <w:color w:val="000000" w:themeColor="text1"/>
          <w:spacing w:val="-2"/>
          <w:sz w:val="26"/>
          <w:szCs w:val="26"/>
        </w:rPr>
        <w:t xml:space="preserve"> </w:t>
      </w:r>
    </w:p>
    <w:p w:rsidR="002E4D0E" w:rsidRPr="00237936" w:rsidRDefault="002E4D0E" w:rsidP="002E4D0E">
      <w:pPr>
        <w:spacing w:after="100"/>
        <w:ind w:firstLine="360"/>
        <w:jc w:val="both"/>
        <w:rPr>
          <w:color w:val="000000" w:themeColor="text1"/>
          <w:spacing w:val="-4"/>
          <w:sz w:val="26"/>
          <w:szCs w:val="26"/>
          <w:lang w:val="hr-HR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 xml:space="preserve">-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Thời hạn giải quyết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: 07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ngà</w:t>
      </w:r>
      <w:r w:rsidRPr="00237936">
        <w:rPr>
          <w:color w:val="000000" w:themeColor="text1"/>
          <w:spacing w:val="-4"/>
          <w:sz w:val="26"/>
          <w:szCs w:val="26"/>
        </w:rPr>
        <w:t>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làm việc, trong đó Trung tâm Bảo trợ xã hội thực hiện 02 ngày làm việc, Phòng LĐ-TB&amp;XH thực hiện 03 ngày làm việc và UBND cấp huyện giải quyết trong 02 ngày làm việc,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 xml:space="preserve">kể từ ngày nhận 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>đ</w:t>
      </w:r>
      <w:r w:rsidRPr="00237936">
        <w:rPr>
          <w:color w:val="000000" w:themeColor="text1"/>
          <w:spacing w:val="-4"/>
          <w:sz w:val="26"/>
          <w:szCs w:val="26"/>
        </w:rPr>
        <w:t>ủ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hồ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s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ơ </w:t>
      </w:r>
      <w:r w:rsidRPr="00237936">
        <w:rPr>
          <w:color w:val="000000" w:themeColor="text1"/>
          <w:spacing w:val="-4"/>
          <w:sz w:val="26"/>
          <w:szCs w:val="26"/>
        </w:rPr>
        <w:t>theo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quy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đ</w:t>
      </w:r>
      <w:r w:rsidRPr="00237936">
        <w:rPr>
          <w:color w:val="000000" w:themeColor="text1"/>
          <w:spacing w:val="-4"/>
          <w:sz w:val="26"/>
          <w:szCs w:val="26"/>
        </w:rPr>
        <w:t>ịnh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. </w:t>
      </w:r>
    </w:p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>- Quy trình nội bộ, quy trình điện tử: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4116"/>
        <w:gridCol w:w="6946"/>
        <w:gridCol w:w="2268"/>
      </w:tblGrid>
      <w:tr w:rsidR="002E4D0E" w:rsidRPr="00237936" w:rsidTr="007B3FD6">
        <w:tc>
          <w:tcPr>
            <w:tcW w:w="1237" w:type="dxa"/>
            <w:shd w:val="clear" w:color="auto" w:fill="auto"/>
          </w:tcPr>
          <w:p w:rsidR="002E4D0E" w:rsidRPr="00237936" w:rsidRDefault="002E4D0E" w:rsidP="00E7051C">
            <w:pPr>
              <w:ind w:left="-120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Thứ tự công việc</w:t>
            </w:r>
          </w:p>
        </w:tc>
        <w:tc>
          <w:tcPr>
            <w:tcW w:w="4116" w:type="dxa"/>
            <w:shd w:val="clear" w:color="auto" w:fill="auto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Đơn vị/người thực hiện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68" w:type="dxa"/>
            <w:shd w:val="clear" w:color="auto" w:fill="auto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Thời gian thực hiện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CCVC tại Bộ phận TN&amp;TKQ của Trung tâm Bảo trợ xã hội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- Kiểm tra, hướng dẫn, tiếp nhận hồ sơ, gửi phiếu hẹn trả cho cá nhân. 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- Số hóa hồ sơ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>(trừ trường hợp trực tuyến)</w:t>
            </w:r>
            <w:r w:rsidRPr="00237936">
              <w:rPr>
                <w:color w:val="000000" w:themeColor="text1"/>
                <w:sz w:val="26"/>
                <w:szCs w:val="26"/>
              </w:rPr>
              <w:t>, chuyển hồ sơ cho công chức liên quan xử lý hồ sơ.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Trung tâm Bảo trợ xã hội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Xem xét, thẩm tra, xử lý hồ sơ, dự thảo Văn bản gửi Phòng LĐ-TBXH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08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Trung tâm Bảo trợ xã hội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Ký Văn bản gửi Phòng LĐ-TBXH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phòng Trung tâm Bảo trợ xã hội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Vào số văn bản, đóng dấu và thu phí, lệ phí (nếu có), chuyển hồ sơ cho Phòng LĐ – TB&amp;XH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TN&amp;TKQ của Phòng Lao động – TB&amp;XH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Kiểm tra, hướng dẫn, tiếp nhận hồ sơ, gửi phiếu hẹn trả cho UBND cấp xã; Số hóa hồ sơ, chuyển hồ sơ trên phần mềm một cửa và hồ sơ giấy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 xml:space="preserve">(trừ trường hợp hồ sơ nộp trực tuyến) </w:t>
            </w:r>
            <w:r w:rsidRPr="00237936">
              <w:rPr>
                <w:color w:val="000000" w:themeColor="text1"/>
                <w:sz w:val="26"/>
                <w:szCs w:val="26"/>
              </w:rPr>
              <w:t>cho Lãnh đạo Phòng LĐ – TB&amp;XH xử lý.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Nhận hồ sơ (điện tử) và phân công giải quyết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Chuyên viên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Xem xét, xử lý hồ sơ, xây dựng các dự thảo Tờ trình, </w:t>
            </w:r>
            <w:r w:rsidRPr="00237936">
              <w:rPr>
                <w:color w:val="000000" w:themeColor="text1"/>
                <w:sz w:val="26"/>
                <w:szCs w:val="26"/>
                <w:lang w:val="vi-VN"/>
              </w:rPr>
              <w:t>Quyết định h</w:t>
            </w:r>
            <w:r w:rsidRPr="00237936">
              <w:rPr>
                <w:color w:val="000000" w:themeColor="text1"/>
                <w:sz w:val="26"/>
                <w:szCs w:val="26"/>
                <w:lang w:val="pt-BR"/>
              </w:rPr>
              <w:t>oãn chấp hành áp dụng biện pháp quản lý sau cai tại Trung tâm Bảo trợ xã hội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08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Ký Tờ trình trình UBND cấp huyện phê duyệt </w:t>
            </w:r>
            <w:r w:rsidRPr="00237936">
              <w:rPr>
                <w:color w:val="000000" w:themeColor="text1"/>
                <w:sz w:val="26"/>
                <w:szCs w:val="26"/>
                <w:lang w:val="vi-VN"/>
              </w:rPr>
              <w:t>Quyết định h</w:t>
            </w:r>
            <w:r w:rsidRPr="00237936">
              <w:rPr>
                <w:color w:val="000000" w:themeColor="text1"/>
                <w:sz w:val="26"/>
                <w:szCs w:val="26"/>
                <w:lang w:val="pt-BR"/>
              </w:rPr>
              <w:t>oãn chấp hành áp dụng biện pháp quản lý sau cai tại Trung tâm Bảo trợ xã hội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thư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Vào số văn bản, đóng dấu, ký số, chuyển hồ sơ cho Bộ phận TN&amp;TKQ của Văn phòng UBND cấp huyện tại Trung tâm </w:t>
            </w: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Bước 3.1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TN&amp;TKQ của Văn phòng UBND cấp huyện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Kiểm tra, tiếp nhận hồ sơ, gửi phiếu hẹn trả cho Phòng LĐ – TB&amp;XH và chuyển hồ sơ cho chuyên viên Văn phòng UBND cấp huyện thụ lý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Chuyên viên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Xem xét, xử lý hồ sơ, trình Lãnh đạo Văn phòng UBND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Kiểm tra, phê duyệt ký vào hồ sơ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  <w:lang w:val="nl-NL"/>
              </w:rPr>
              <w:t xml:space="preserve">Ký </w:t>
            </w:r>
            <w:r w:rsidRPr="00237936">
              <w:rPr>
                <w:color w:val="000000" w:themeColor="text1"/>
                <w:sz w:val="26"/>
                <w:szCs w:val="26"/>
                <w:lang w:val="vi-VN"/>
              </w:rPr>
              <w:t>Quyết định h</w:t>
            </w:r>
            <w:r w:rsidRPr="00237936">
              <w:rPr>
                <w:color w:val="000000" w:themeColor="text1"/>
                <w:sz w:val="26"/>
                <w:szCs w:val="26"/>
                <w:lang w:val="pt-BR"/>
              </w:rPr>
              <w:t>oãn chấp hành áp dụng biện pháp quản lý sau cai tại Trung tâm Bảo trợ xã hội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thư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Vào số văn bản, đóng dấu, ký số, chuyển kết quả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>(điện tử và giấy)</w:t>
            </w:r>
            <w:r w:rsidRPr="00237936">
              <w:rPr>
                <w:color w:val="000000" w:themeColor="text1"/>
                <w:sz w:val="26"/>
                <w:szCs w:val="26"/>
              </w:rPr>
              <w:t xml:space="preserve"> cho Bộ phận TN&amp;TKQ của Văn phòng UBND cấp huyện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TN&amp;TKQ của Văn phòng UBND cấp huyện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Xác nhận trên phần mềm một cửa;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Chuyển kết quả cho Công chức TN&amp;TKQ của Phòng Lao động – TB&amp;XH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TN&amp;TKQ của Phòng Lao động – TB&amp;XH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Xác nhận trên phần mềm một cửa;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Trả kết quả giải quyết TTHC cho UBND cấp xã.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</w:rPr>
            </w:pPr>
          </w:p>
        </w:tc>
      </w:tr>
      <w:tr w:rsidR="002E4D0E" w:rsidRPr="00237936" w:rsidTr="007B3FD6">
        <w:tc>
          <w:tcPr>
            <w:tcW w:w="5353" w:type="dxa"/>
            <w:gridSpan w:val="2"/>
            <w:shd w:val="clear" w:color="auto" w:fill="auto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Tổng thời gian giải quyết TTHC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56 giờ làm việc</w:t>
            </w:r>
          </w:p>
        </w:tc>
      </w:tr>
    </w:tbl>
    <w:p w:rsidR="002E4D0E" w:rsidRPr="00237936" w:rsidRDefault="002E4D0E" w:rsidP="002E4D0E">
      <w:pPr>
        <w:spacing w:after="100"/>
        <w:ind w:firstLine="360"/>
        <w:jc w:val="both"/>
        <w:rPr>
          <w:b/>
          <w:bCs/>
          <w:color w:val="000000" w:themeColor="text1"/>
          <w:sz w:val="26"/>
          <w:szCs w:val="26"/>
        </w:rPr>
      </w:pPr>
    </w:p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  <w:r w:rsidRPr="00237936">
        <w:rPr>
          <w:b/>
          <w:bCs/>
          <w:color w:val="000000" w:themeColor="text1"/>
          <w:sz w:val="26"/>
          <w:szCs w:val="26"/>
        </w:rPr>
        <w:br w:type="page"/>
      </w:r>
      <w:r w:rsidRPr="00237936">
        <w:rPr>
          <w:b/>
          <w:bCs/>
          <w:color w:val="000000" w:themeColor="text1"/>
          <w:sz w:val="26"/>
          <w:szCs w:val="26"/>
        </w:rPr>
        <w:lastRenderedPageBreak/>
        <w:t>13</w:t>
      </w:r>
      <w:r w:rsidRPr="00237936">
        <w:rPr>
          <w:b/>
          <w:color w:val="000000" w:themeColor="text1"/>
          <w:sz w:val="26"/>
          <w:szCs w:val="26"/>
        </w:rPr>
        <w:t>. Thủ tục “</w:t>
      </w:r>
      <w:r w:rsidRPr="00237936">
        <w:rPr>
          <w:b/>
          <w:color w:val="000000" w:themeColor="text1"/>
          <w:sz w:val="26"/>
          <w:szCs w:val="26"/>
          <w:lang w:val="pt-BR"/>
        </w:rPr>
        <w:t>Miễn chấp hành quyết định áp dụng biện pháp quản lý sau cai tại trung tâm quản lý sau cai nghiện</w:t>
      </w:r>
      <w:r w:rsidRPr="00237936">
        <w:rPr>
          <w:b/>
          <w:color w:val="000000" w:themeColor="text1"/>
          <w:sz w:val="26"/>
          <w:szCs w:val="26"/>
        </w:rPr>
        <w:t>”</w:t>
      </w:r>
      <w:r w:rsidRPr="00237936">
        <w:rPr>
          <w:bCs/>
          <w:color w:val="000000" w:themeColor="text1"/>
          <w:spacing w:val="-2"/>
          <w:sz w:val="26"/>
          <w:szCs w:val="26"/>
        </w:rPr>
        <w:t xml:space="preserve"> </w:t>
      </w:r>
    </w:p>
    <w:p w:rsidR="002E4D0E" w:rsidRPr="00237936" w:rsidRDefault="002E4D0E" w:rsidP="002E4D0E">
      <w:pPr>
        <w:spacing w:after="100"/>
        <w:ind w:firstLine="360"/>
        <w:jc w:val="both"/>
        <w:rPr>
          <w:color w:val="000000" w:themeColor="text1"/>
          <w:spacing w:val="-4"/>
          <w:sz w:val="26"/>
          <w:szCs w:val="26"/>
          <w:lang w:val="hr-HR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 xml:space="preserve">-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Thời hạn giải quyết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: 07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>ngà</w:t>
      </w:r>
      <w:r w:rsidRPr="00237936">
        <w:rPr>
          <w:color w:val="000000" w:themeColor="text1"/>
          <w:spacing w:val="-4"/>
          <w:sz w:val="26"/>
          <w:szCs w:val="26"/>
        </w:rPr>
        <w:t>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làm việc, trong đó Trung tâm Bảo trợ xã hội thực hiện 02 ngày làm việc, Phòng LĐ-TB&amp;XH thực hiện 03 ngày làm việc và UBND cấp huyện giải quyết trong 02 ngày làm việc, </w:t>
      </w:r>
      <w:r w:rsidRPr="00237936">
        <w:rPr>
          <w:color w:val="000000" w:themeColor="text1"/>
          <w:spacing w:val="-4"/>
          <w:sz w:val="26"/>
          <w:szCs w:val="26"/>
          <w:lang w:val="vi-VN"/>
        </w:rPr>
        <w:t xml:space="preserve">kể từ ngày nhận 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>đ</w:t>
      </w:r>
      <w:r w:rsidRPr="00237936">
        <w:rPr>
          <w:color w:val="000000" w:themeColor="text1"/>
          <w:spacing w:val="-4"/>
          <w:sz w:val="26"/>
          <w:szCs w:val="26"/>
        </w:rPr>
        <w:t>ủ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hồ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s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ơ </w:t>
      </w:r>
      <w:r w:rsidRPr="00237936">
        <w:rPr>
          <w:color w:val="000000" w:themeColor="text1"/>
          <w:spacing w:val="-4"/>
          <w:sz w:val="26"/>
          <w:szCs w:val="26"/>
        </w:rPr>
        <w:t>theo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</w:t>
      </w:r>
      <w:r w:rsidRPr="00237936">
        <w:rPr>
          <w:color w:val="000000" w:themeColor="text1"/>
          <w:spacing w:val="-4"/>
          <w:sz w:val="26"/>
          <w:szCs w:val="26"/>
        </w:rPr>
        <w:t>quy</w:t>
      </w:r>
      <w:r w:rsidRPr="00237936">
        <w:rPr>
          <w:color w:val="000000" w:themeColor="text1"/>
          <w:spacing w:val="-4"/>
          <w:sz w:val="26"/>
          <w:szCs w:val="26"/>
          <w:lang w:val="hr-HR"/>
        </w:rPr>
        <w:t xml:space="preserve"> đ</w:t>
      </w:r>
      <w:r w:rsidRPr="00237936">
        <w:rPr>
          <w:color w:val="000000" w:themeColor="text1"/>
          <w:spacing w:val="-4"/>
          <w:sz w:val="26"/>
          <w:szCs w:val="26"/>
        </w:rPr>
        <w:t>ịnh.</w:t>
      </w:r>
    </w:p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  <w:r w:rsidRPr="00237936">
        <w:rPr>
          <w:bCs/>
          <w:color w:val="000000" w:themeColor="text1"/>
          <w:spacing w:val="-2"/>
          <w:sz w:val="26"/>
          <w:szCs w:val="26"/>
        </w:rPr>
        <w:t>- Quy trình nội bộ, quy trình điện tử: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4116"/>
        <w:gridCol w:w="6946"/>
        <w:gridCol w:w="2268"/>
      </w:tblGrid>
      <w:tr w:rsidR="002E4D0E" w:rsidRPr="00237936" w:rsidTr="007B3FD6">
        <w:tc>
          <w:tcPr>
            <w:tcW w:w="1237" w:type="dxa"/>
            <w:shd w:val="clear" w:color="auto" w:fill="auto"/>
          </w:tcPr>
          <w:p w:rsidR="002E4D0E" w:rsidRPr="00237936" w:rsidRDefault="002E4D0E" w:rsidP="00E7051C">
            <w:pPr>
              <w:ind w:left="-120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Thứ tự công việc</w:t>
            </w:r>
          </w:p>
        </w:tc>
        <w:tc>
          <w:tcPr>
            <w:tcW w:w="4116" w:type="dxa"/>
            <w:shd w:val="clear" w:color="auto" w:fill="auto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Đơn vị/người thực hiện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68" w:type="dxa"/>
            <w:shd w:val="clear" w:color="auto" w:fill="auto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Thời gian thực hiện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CCVC tại Bộ phận TN&amp;TKQ của Trung tâm Bảo trợ xã hội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- Kiểm tra, hướng dẫn, tiếp nhận hồ sơ, gửi phiếu hẹn trả cho cá nhân. 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- Số hóa hồ sơ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>(trừ trường hợp trực tuyến)</w:t>
            </w:r>
            <w:r w:rsidRPr="00237936">
              <w:rPr>
                <w:color w:val="000000" w:themeColor="text1"/>
                <w:sz w:val="26"/>
                <w:szCs w:val="26"/>
              </w:rPr>
              <w:t>, chuyển hồ sơ cho công chức liên quan xử lý hồ sơ.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Trung tâm Bảo trợ xã hội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Xem xét, thẩm tra, xử lý hồ sơ, dự thảo Văn bản gửi Phòng LĐ-TBXH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08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Trung tâm Bảo trợ xã hội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Ký Văn bản gửi Phòng LĐ-TBXH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1.4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phòng Trung tâm Bảo trợ xã hội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Vào số văn bản, đóng dấu và thu phí, lệ phí (nếu có), chuyển hồ sơ cho Phòng LĐ – TB&amp;XH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TN&amp;TKQ của Phòng Lao động – TB&amp;XH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Kiểm tra, hướng dẫn, tiếp nhận hồ sơ, gửi phiếu hẹn trả cho UBND cấp xã; Số hóa hồ sơ, chuyển hồ sơ trên phần mềm một cửa và hồ sơ giấy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 xml:space="preserve">(trừ trường hợp hồ sơ nộp trực tuyến) </w:t>
            </w:r>
            <w:r w:rsidRPr="00237936">
              <w:rPr>
                <w:color w:val="000000" w:themeColor="text1"/>
                <w:sz w:val="26"/>
                <w:szCs w:val="26"/>
              </w:rPr>
              <w:t>cho Lãnh đạo Phòng LĐ – TB&amp;XH xử lý.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Nhận hồ sơ (điện tử) và phân công giải quyết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Chuyên viên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Xem xét, xử lý hồ sơ, xây dựng các dự thảo Tờ trình, </w:t>
            </w:r>
            <w:r w:rsidRPr="00237936">
              <w:rPr>
                <w:color w:val="000000" w:themeColor="text1"/>
                <w:sz w:val="26"/>
                <w:szCs w:val="26"/>
                <w:lang w:val="vi-VN"/>
              </w:rPr>
              <w:t xml:space="preserve">Quyết định </w:t>
            </w:r>
            <w:r w:rsidRPr="00237936">
              <w:rPr>
                <w:color w:val="000000" w:themeColor="text1"/>
                <w:sz w:val="26"/>
                <w:szCs w:val="26"/>
              </w:rPr>
              <w:t>m</w:t>
            </w:r>
            <w:r w:rsidRPr="00237936">
              <w:rPr>
                <w:color w:val="000000" w:themeColor="text1"/>
                <w:sz w:val="26"/>
                <w:szCs w:val="26"/>
                <w:lang w:val="vi-VN"/>
              </w:rPr>
              <w:t xml:space="preserve">iễn </w:t>
            </w:r>
            <w:r w:rsidRPr="00237936">
              <w:rPr>
                <w:color w:val="000000" w:themeColor="text1"/>
                <w:sz w:val="26"/>
                <w:szCs w:val="26"/>
                <w:lang w:val="pt-BR"/>
              </w:rPr>
              <w:t>chấp hành áp dụng biện pháp quản lý sau cai tại trung tâm quản lý sau cai nghiện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08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Ký Tờ trình trình UBND cấp huyện phê duyệt </w:t>
            </w:r>
            <w:r w:rsidRPr="00237936">
              <w:rPr>
                <w:color w:val="000000" w:themeColor="text1"/>
                <w:sz w:val="26"/>
                <w:szCs w:val="26"/>
                <w:lang w:val="vi-VN"/>
              </w:rPr>
              <w:t xml:space="preserve">Quyết định </w:t>
            </w:r>
            <w:r w:rsidRPr="00237936">
              <w:rPr>
                <w:color w:val="000000" w:themeColor="text1"/>
                <w:sz w:val="26"/>
                <w:szCs w:val="26"/>
              </w:rPr>
              <w:t>m</w:t>
            </w:r>
            <w:r w:rsidRPr="00237936">
              <w:rPr>
                <w:color w:val="000000" w:themeColor="text1"/>
                <w:sz w:val="26"/>
                <w:szCs w:val="26"/>
                <w:lang w:val="vi-VN"/>
              </w:rPr>
              <w:t xml:space="preserve">iễn </w:t>
            </w:r>
            <w:r w:rsidRPr="00237936">
              <w:rPr>
                <w:color w:val="000000" w:themeColor="text1"/>
                <w:sz w:val="26"/>
                <w:szCs w:val="26"/>
                <w:lang w:val="pt-BR"/>
              </w:rPr>
              <w:t>chấp hành áp dụng biện pháp quản lý sau cai tại trung tâm quản lý sau cai nghiện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2.5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thư Phòng Lao động – TB&amp;XH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Vào số văn bản, đóng dấu, ký số, chuyển hồ sơ cho Bộ phận TN&amp;TKQ của Văn phòng UBND cấp huyện tại Trung tâm </w:t>
            </w: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lastRenderedPageBreak/>
              <w:t>Bước 3.1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TN&amp;TKQ của Văn phòng UBND cấp huyện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Kiểm tra, tiếp nhận hồ sơ, gửi phiếu hẹn trả cho Phòng LĐ – TB&amp;XH và chuyển hồ sơ cho chuyên viên Văn phòng UBND cấp huyện thụ lý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Chuyên viên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Xem xét, xử lý hồ sơ, trình Lãnh đạo Văn phòng UBND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Kiểm tra, phê duyệt ký vào hồ sơ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Lãnh đạo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  <w:lang w:val="nl-NL"/>
              </w:rPr>
              <w:t xml:space="preserve">Ký </w:t>
            </w:r>
            <w:r w:rsidRPr="00237936">
              <w:rPr>
                <w:color w:val="000000" w:themeColor="text1"/>
                <w:sz w:val="26"/>
                <w:szCs w:val="26"/>
                <w:lang w:val="vi-VN"/>
              </w:rPr>
              <w:t xml:space="preserve">Quyết định </w:t>
            </w:r>
            <w:r w:rsidRPr="00237936">
              <w:rPr>
                <w:color w:val="000000" w:themeColor="text1"/>
                <w:sz w:val="26"/>
                <w:szCs w:val="26"/>
              </w:rPr>
              <w:t>m</w:t>
            </w:r>
            <w:r w:rsidRPr="00237936">
              <w:rPr>
                <w:color w:val="000000" w:themeColor="text1"/>
                <w:sz w:val="26"/>
                <w:szCs w:val="26"/>
                <w:lang w:val="vi-VN"/>
              </w:rPr>
              <w:t xml:space="preserve">iễn </w:t>
            </w:r>
            <w:r w:rsidRPr="00237936">
              <w:rPr>
                <w:color w:val="000000" w:themeColor="text1"/>
                <w:sz w:val="26"/>
                <w:szCs w:val="26"/>
                <w:lang w:val="pt-BR"/>
              </w:rPr>
              <w:t>chấp hành áp dụng biện pháp quản lý sau cai tại trung tâm quản lý sau cai nghiện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04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3.5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Văn thư Văn phòng UBND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 xml:space="preserve">Vào số văn bản, đóng dấu, ký số, chuyển kết quả </w:t>
            </w:r>
            <w:r w:rsidRPr="00237936">
              <w:rPr>
                <w:i/>
                <w:color w:val="000000" w:themeColor="text1"/>
                <w:sz w:val="26"/>
                <w:szCs w:val="26"/>
              </w:rPr>
              <w:t>(điện tử và giấy)</w:t>
            </w:r>
            <w:r w:rsidRPr="00237936">
              <w:rPr>
                <w:color w:val="000000" w:themeColor="text1"/>
                <w:sz w:val="26"/>
                <w:szCs w:val="26"/>
              </w:rPr>
              <w:t xml:space="preserve"> cho Bộ phận TN&amp;TKQ của Văn phòng UBND cấp huyện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Bộ phận TN&amp;TKQ của Văn phòng UBND cấp huyện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Xác nhận trên phần mềm một cửa;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Chuyển kết quả cho Công chức TN&amp;TKQ của Phòng Lao động – TB&amp;XH tại Trung tâm Hành chính công cấp huyện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02 giờ làm việc</w:t>
            </w:r>
          </w:p>
        </w:tc>
      </w:tr>
      <w:tr w:rsidR="002E4D0E" w:rsidRPr="00237936" w:rsidTr="007B3FD6">
        <w:tc>
          <w:tcPr>
            <w:tcW w:w="1237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Bước 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Công chức TN&amp;TKQ của Phòng Lao động – TB&amp;XH tại Trung tâm Hành chính công cấp huyện</w:t>
            </w:r>
          </w:p>
        </w:tc>
        <w:tc>
          <w:tcPr>
            <w:tcW w:w="6946" w:type="dxa"/>
            <w:vAlign w:val="center"/>
          </w:tcPr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Xác nhận trên phần mềm một cửa;</w:t>
            </w:r>
          </w:p>
          <w:p w:rsidR="002E4D0E" w:rsidRPr="00237936" w:rsidRDefault="002E4D0E" w:rsidP="00E705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37936">
              <w:rPr>
                <w:color w:val="000000" w:themeColor="text1"/>
                <w:sz w:val="26"/>
                <w:szCs w:val="26"/>
              </w:rPr>
              <w:t>Trả kết quả giải quyết TTHC cho UBND cấp xã.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color w:val="000000" w:themeColor="text1"/>
              </w:rPr>
            </w:pPr>
          </w:p>
        </w:tc>
      </w:tr>
      <w:tr w:rsidR="002E4D0E" w:rsidRPr="00237936" w:rsidTr="007B3FD6">
        <w:tc>
          <w:tcPr>
            <w:tcW w:w="5353" w:type="dxa"/>
            <w:gridSpan w:val="2"/>
            <w:shd w:val="clear" w:color="auto" w:fill="auto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Tổng thời gian giải quyết TTHC</w:t>
            </w:r>
          </w:p>
        </w:tc>
        <w:tc>
          <w:tcPr>
            <w:tcW w:w="6946" w:type="dxa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4D0E" w:rsidRPr="00237936" w:rsidRDefault="002E4D0E" w:rsidP="00E705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7936">
              <w:rPr>
                <w:b/>
                <w:color w:val="000000" w:themeColor="text1"/>
                <w:sz w:val="26"/>
                <w:szCs w:val="26"/>
              </w:rPr>
              <w:t>56 giờ làm việc</w:t>
            </w:r>
          </w:p>
        </w:tc>
      </w:tr>
    </w:tbl>
    <w:p w:rsidR="002E4D0E" w:rsidRPr="00237936" w:rsidRDefault="002E4D0E" w:rsidP="002E4D0E">
      <w:pPr>
        <w:spacing w:after="100"/>
        <w:ind w:firstLine="360"/>
        <w:jc w:val="both"/>
        <w:rPr>
          <w:bCs/>
          <w:color w:val="000000" w:themeColor="text1"/>
          <w:spacing w:val="-2"/>
          <w:sz w:val="26"/>
          <w:szCs w:val="26"/>
        </w:rPr>
      </w:pPr>
    </w:p>
    <w:p w:rsidR="002E4D0E" w:rsidRPr="00237936" w:rsidRDefault="002E4D0E" w:rsidP="002E4D0E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B4791B" w:rsidRPr="00237936" w:rsidRDefault="00B4791B">
      <w:pPr>
        <w:rPr>
          <w:color w:val="000000" w:themeColor="text1"/>
        </w:rPr>
      </w:pPr>
    </w:p>
    <w:sectPr w:rsidR="00B4791B" w:rsidRPr="00237936" w:rsidSect="007B3FD6">
      <w:footerReference w:type="default" r:id="rId8"/>
      <w:pgSz w:w="16834" w:h="11909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C6" w:rsidRDefault="006E1BC6" w:rsidP="00D1299D">
      <w:r>
        <w:separator/>
      </w:r>
    </w:p>
  </w:endnote>
  <w:endnote w:type="continuationSeparator" w:id="0">
    <w:p w:rsidR="006E1BC6" w:rsidRDefault="006E1BC6" w:rsidP="00D1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290"/>
      <w:docPartObj>
        <w:docPartGallery w:val="Page Numbers (Bottom of Page)"/>
        <w:docPartUnique/>
      </w:docPartObj>
    </w:sdtPr>
    <w:sdtEndPr/>
    <w:sdtContent>
      <w:p w:rsidR="00E4230B" w:rsidRDefault="006E1B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4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230B" w:rsidRDefault="00E423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C6" w:rsidRDefault="006E1BC6" w:rsidP="00D1299D">
      <w:r>
        <w:separator/>
      </w:r>
    </w:p>
  </w:footnote>
  <w:footnote w:type="continuationSeparator" w:id="0">
    <w:p w:rsidR="006E1BC6" w:rsidRDefault="006E1BC6" w:rsidP="00D1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274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84E36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6775F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524D6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05FAD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62A3F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D060E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475AB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0E"/>
    <w:rsid w:val="001B16BF"/>
    <w:rsid w:val="001C4534"/>
    <w:rsid w:val="00230A68"/>
    <w:rsid w:val="00237936"/>
    <w:rsid w:val="002873E8"/>
    <w:rsid w:val="002A5559"/>
    <w:rsid w:val="002E4D0E"/>
    <w:rsid w:val="0060044E"/>
    <w:rsid w:val="00636BB3"/>
    <w:rsid w:val="006E1BC6"/>
    <w:rsid w:val="00750428"/>
    <w:rsid w:val="007B3FD6"/>
    <w:rsid w:val="008653F1"/>
    <w:rsid w:val="00A304FF"/>
    <w:rsid w:val="00AC3078"/>
    <w:rsid w:val="00B4791B"/>
    <w:rsid w:val="00B66D94"/>
    <w:rsid w:val="00D1299D"/>
    <w:rsid w:val="00E4230B"/>
    <w:rsid w:val="00F4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E4D0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E4D0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2E4D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E4D0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2E4D0E"/>
    <w:rPr>
      <w:vertAlign w:val="superscript"/>
    </w:rPr>
  </w:style>
  <w:style w:type="paragraph" w:styleId="NormalWeb">
    <w:name w:val="Normal (Web)"/>
    <w:basedOn w:val="Normal"/>
    <w:rsid w:val="002E4D0E"/>
    <w:pPr>
      <w:spacing w:before="100" w:beforeAutospacing="1" w:after="100" w:afterAutospacing="1"/>
    </w:pPr>
  </w:style>
  <w:style w:type="paragraph" w:customStyle="1" w:styleId="Char">
    <w:name w:val="Char"/>
    <w:link w:val="CharChar"/>
    <w:autoRedefine/>
    <w:rsid w:val="002E4D0E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8"/>
    </w:rPr>
  </w:style>
  <w:style w:type="character" w:customStyle="1" w:styleId="CharChar">
    <w:name w:val="Char Char"/>
    <w:link w:val="Char"/>
    <w:rsid w:val="002E4D0E"/>
    <w:rPr>
      <w:rFonts w:ascii="Times New Roman" w:eastAsia="MS Mincho" w:hAnsi="Times New Roman" w:cs="Times New Roman"/>
      <w:b/>
      <w:sz w:val="28"/>
      <w:szCs w:val="28"/>
    </w:rPr>
  </w:style>
  <w:style w:type="paragraph" w:styleId="Footer">
    <w:name w:val="footer"/>
    <w:basedOn w:val="Normal"/>
    <w:link w:val="FooterChar"/>
    <w:uiPriority w:val="99"/>
    <w:rsid w:val="002E4D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D0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E4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4D0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E4D0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E4D0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2E4D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E4D0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2E4D0E"/>
    <w:rPr>
      <w:vertAlign w:val="superscript"/>
    </w:rPr>
  </w:style>
  <w:style w:type="paragraph" w:styleId="NormalWeb">
    <w:name w:val="Normal (Web)"/>
    <w:basedOn w:val="Normal"/>
    <w:rsid w:val="002E4D0E"/>
    <w:pPr>
      <w:spacing w:before="100" w:beforeAutospacing="1" w:after="100" w:afterAutospacing="1"/>
    </w:pPr>
  </w:style>
  <w:style w:type="paragraph" w:customStyle="1" w:styleId="Char">
    <w:name w:val="Char"/>
    <w:link w:val="CharChar"/>
    <w:autoRedefine/>
    <w:rsid w:val="002E4D0E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8"/>
    </w:rPr>
  </w:style>
  <w:style w:type="character" w:customStyle="1" w:styleId="CharChar">
    <w:name w:val="Char Char"/>
    <w:link w:val="Char"/>
    <w:rsid w:val="002E4D0E"/>
    <w:rPr>
      <w:rFonts w:ascii="Times New Roman" w:eastAsia="MS Mincho" w:hAnsi="Times New Roman" w:cs="Times New Roman"/>
      <w:b/>
      <w:sz w:val="28"/>
      <w:szCs w:val="28"/>
    </w:rPr>
  </w:style>
  <w:style w:type="paragraph" w:styleId="Footer">
    <w:name w:val="footer"/>
    <w:basedOn w:val="Normal"/>
    <w:link w:val="FooterChar"/>
    <w:uiPriority w:val="99"/>
    <w:rsid w:val="002E4D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D0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E4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4D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6102</Words>
  <Characters>34783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Admin</cp:lastModifiedBy>
  <cp:revision>2</cp:revision>
  <dcterms:created xsi:type="dcterms:W3CDTF">2019-04-10T02:36:00Z</dcterms:created>
  <dcterms:modified xsi:type="dcterms:W3CDTF">2019-04-10T02:36:00Z</dcterms:modified>
</cp:coreProperties>
</file>